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467" w:rsidRDefault="00107467" w:rsidP="00ED49A9">
      <w:pPr>
        <w:spacing w:line="307" w:lineRule="atLeast"/>
        <w:textAlignment w:val="baseline"/>
        <w:rPr>
          <w:rFonts w:eastAsia="Times New Roman" w:cstheme="minorHAnsi"/>
          <w:color w:val="333333"/>
          <w:highlight w:val="yellow"/>
          <w:bdr w:val="none" w:sz="0" w:space="0" w:color="auto" w:frame="1"/>
          <w:lang w:eastAsia="en-GB"/>
        </w:rPr>
      </w:pPr>
    </w:p>
    <w:p w:rsidR="00107467" w:rsidRDefault="00107467" w:rsidP="00ED49A9">
      <w:pPr>
        <w:spacing w:line="307" w:lineRule="atLeast"/>
        <w:textAlignment w:val="baseline"/>
        <w:rPr>
          <w:rFonts w:eastAsia="Times New Roman" w:cstheme="minorHAnsi"/>
          <w:color w:val="333333"/>
          <w:highlight w:val="yellow"/>
          <w:bdr w:val="none" w:sz="0" w:space="0" w:color="auto" w:frame="1"/>
          <w:lang w:eastAsia="en-GB"/>
        </w:rPr>
      </w:pPr>
    </w:p>
    <w:p w:rsidR="00107467" w:rsidRDefault="00107467" w:rsidP="00ED49A9">
      <w:pPr>
        <w:spacing w:line="307" w:lineRule="atLeast"/>
        <w:textAlignment w:val="baseline"/>
        <w:rPr>
          <w:rFonts w:eastAsia="Times New Roman" w:cstheme="minorHAnsi"/>
          <w:color w:val="333333"/>
          <w:highlight w:val="yellow"/>
          <w:bdr w:val="none" w:sz="0" w:space="0" w:color="auto" w:frame="1"/>
          <w:lang w:eastAsia="en-GB"/>
        </w:rPr>
      </w:pPr>
    </w:p>
    <w:p w:rsidR="00107467" w:rsidRDefault="00107467" w:rsidP="00ED49A9">
      <w:pPr>
        <w:spacing w:line="307" w:lineRule="atLeast"/>
        <w:textAlignment w:val="baseline"/>
        <w:rPr>
          <w:rFonts w:eastAsia="Times New Roman" w:cstheme="minorHAnsi"/>
          <w:color w:val="333333"/>
          <w:highlight w:val="yellow"/>
          <w:bdr w:val="none" w:sz="0" w:space="0" w:color="auto" w:frame="1"/>
          <w:lang w:eastAsia="en-GB"/>
        </w:rPr>
      </w:pPr>
    </w:p>
    <w:p w:rsidR="008D65D6" w:rsidRDefault="008D65D6" w:rsidP="00ED49A9">
      <w:pPr>
        <w:spacing w:line="307" w:lineRule="atLeast"/>
        <w:textAlignment w:val="baseline"/>
        <w:rPr>
          <w:rFonts w:eastAsia="Times New Roman" w:cstheme="minorHAnsi"/>
          <w:color w:val="333333"/>
          <w:sz w:val="24"/>
          <w:szCs w:val="24"/>
          <w:bdr w:val="none" w:sz="0" w:space="0" w:color="auto" w:frame="1"/>
          <w:lang w:eastAsia="en-GB"/>
        </w:rPr>
      </w:pPr>
    </w:p>
    <w:p w:rsidR="008D65D6" w:rsidRDefault="008D65D6" w:rsidP="00ED49A9">
      <w:pPr>
        <w:spacing w:line="307" w:lineRule="atLeast"/>
        <w:textAlignment w:val="baseline"/>
        <w:rPr>
          <w:rFonts w:eastAsia="Times New Roman" w:cstheme="minorHAnsi"/>
          <w:color w:val="333333"/>
          <w:sz w:val="24"/>
          <w:szCs w:val="24"/>
          <w:bdr w:val="none" w:sz="0" w:space="0" w:color="auto" w:frame="1"/>
          <w:lang w:eastAsia="en-GB"/>
        </w:rPr>
      </w:pPr>
    </w:p>
    <w:p w:rsidR="00ED49A9" w:rsidRPr="008D65D6" w:rsidRDefault="00C367E0" w:rsidP="008D65D6">
      <w:pPr>
        <w:spacing w:line="307" w:lineRule="atLeast"/>
        <w:ind w:left="6480" w:firstLine="720"/>
        <w:textAlignment w:val="baseline"/>
        <w:rPr>
          <w:rFonts w:eastAsia="Times New Roman" w:cstheme="minorHAnsi"/>
          <w:color w:val="333333"/>
          <w:sz w:val="24"/>
          <w:szCs w:val="24"/>
          <w:bdr w:val="none" w:sz="0" w:space="0" w:color="auto" w:frame="1"/>
          <w:lang w:eastAsia="en-GB"/>
        </w:rPr>
      </w:pPr>
      <w:r w:rsidRPr="008D65D6">
        <w:rPr>
          <w:rFonts w:eastAsia="Times New Roman" w:cstheme="minorHAnsi"/>
          <w:color w:val="333333"/>
          <w:sz w:val="24"/>
          <w:szCs w:val="24"/>
          <w:bdr w:val="none" w:sz="0" w:space="0" w:color="auto" w:frame="1"/>
          <w:lang w:eastAsia="en-GB"/>
        </w:rPr>
        <w:t>17</w:t>
      </w:r>
      <w:r w:rsidRPr="008D65D6">
        <w:rPr>
          <w:rFonts w:eastAsia="Times New Roman" w:cstheme="minorHAnsi"/>
          <w:color w:val="333333"/>
          <w:sz w:val="24"/>
          <w:szCs w:val="24"/>
          <w:bdr w:val="none" w:sz="0" w:space="0" w:color="auto" w:frame="1"/>
          <w:vertAlign w:val="superscript"/>
          <w:lang w:eastAsia="en-GB"/>
        </w:rPr>
        <w:t>th</w:t>
      </w:r>
      <w:r w:rsidRPr="008D65D6">
        <w:rPr>
          <w:rFonts w:eastAsia="Times New Roman" w:cstheme="minorHAnsi"/>
          <w:color w:val="333333"/>
          <w:sz w:val="24"/>
          <w:szCs w:val="24"/>
          <w:bdr w:val="none" w:sz="0" w:space="0" w:color="auto" w:frame="1"/>
          <w:lang w:eastAsia="en-GB"/>
        </w:rPr>
        <w:t xml:space="preserve"> May</w:t>
      </w:r>
      <w:r w:rsidR="00550F48" w:rsidRPr="008D65D6">
        <w:rPr>
          <w:rFonts w:eastAsia="Times New Roman" w:cstheme="minorHAnsi"/>
          <w:color w:val="333333"/>
          <w:sz w:val="24"/>
          <w:szCs w:val="24"/>
          <w:bdr w:val="none" w:sz="0" w:space="0" w:color="auto" w:frame="1"/>
          <w:lang w:eastAsia="en-GB"/>
        </w:rPr>
        <w:t xml:space="preserve"> 2021 </w:t>
      </w:r>
    </w:p>
    <w:p w:rsidR="00550F48" w:rsidRPr="008D65D6" w:rsidRDefault="00550F48" w:rsidP="00ED49A9">
      <w:pPr>
        <w:spacing w:line="307" w:lineRule="atLeast"/>
        <w:textAlignment w:val="baseline"/>
        <w:rPr>
          <w:rFonts w:eastAsia="Times New Roman" w:cstheme="minorHAnsi"/>
          <w:color w:val="333333"/>
          <w:sz w:val="24"/>
          <w:szCs w:val="24"/>
          <w:bdr w:val="none" w:sz="0" w:space="0" w:color="auto" w:frame="1"/>
          <w:lang w:eastAsia="en-GB"/>
        </w:rPr>
      </w:pPr>
    </w:p>
    <w:p w:rsidR="00ED49A9" w:rsidRPr="008D65D6" w:rsidRDefault="00ED49A9" w:rsidP="00ED49A9">
      <w:pPr>
        <w:spacing w:line="307" w:lineRule="atLeast"/>
        <w:textAlignment w:val="baseline"/>
        <w:rPr>
          <w:rFonts w:eastAsia="Times New Roman" w:cstheme="minorHAnsi"/>
          <w:color w:val="333333"/>
          <w:sz w:val="24"/>
          <w:szCs w:val="24"/>
          <w:bdr w:val="none" w:sz="0" w:space="0" w:color="auto" w:frame="1"/>
          <w:lang w:eastAsia="en-GB"/>
        </w:rPr>
      </w:pPr>
      <w:r w:rsidRPr="008D65D6">
        <w:rPr>
          <w:rFonts w:eastAsia="Times New Roman" w:cstheme="minorHAnsi"/>
          <w:color w:val="333333"/>
          <w:sz w:val="24"/>
          <w:szCs w:val="24"/>
          <w:bdr w:val="none" w:sz="0" w:space="0" w:color="auto" w:frame="1"/>
          <w:lang w:eastAsia="en-GB"/>
        </w:rPr>
        <w:t xml:space="preserve">Dear Residents, Family and Friends, </w:t>
      </w:r>
    </w:p>
    <w:p w:rsidR="00ED49A9" w:rsidRPr="008D65D6" w:rsidRDefault="00ED49A9" w:rsidP="00ED49A9">
      <w:pPr>
        <w:spacing w:line="307" w:lineRule="atLeast"/>
        <w:textAlignment w:val="baseline"/>
        <w:rPr>
          <w:rFonts w:eastAsia="Times New Roman" w:cstheme="minorHAnsi"/>
          <w:color w:val="333333"/>
          <w:sz w:val="24"/>
          <w:szCs w:val="24"/>
          <w:bdr w:val="none" w:sz="0" w:space="0" w:color="auto" w:frame="1"/>
          <w:lang w:eastAsia="en-GB"/>
        </w:rPr>
      </w:pPr>
    </w:p>
    <w:p w:rsidR="00C367E0" w:rsidRPr="008D65D6" w:rsidRDefault="008D65D6" w:rsidP="00ED49A9">
      <w:pPr>
        <w:spacing w:line="307" w:lineRule="atLeast"/>
        <w:textAlignment w:val="baseline"/>
        <w:rPr>
          <w:rFonts w:eastAsia="Times New Roman" w:cstheme="minorHAnsi"/>
          <w:color w:val="333333"/>
          <w:sz w:val="24"/>
          <w:szCs w:val="24"/>
          <w:bdr w:val="none" w:sz="0" w:space="0" w:color="auto" w:frame="1"/>
          <w:lang w:eastAsia="en-GB"/>
        </w:rPr>
      </w:pPr>
      <w:r>
        <w:rPr>
          <w:rFonts w:eastAsia="Times New Roman" w:cstheme="minorHAnsi"/>
          <w:color w:val="333333"/>
          <w:sz w:val="24"/>
          <w:szCs w:val="24"/>
          <w:bdr w:val="none" w:sz="0" w:space="0" w:color="auto" w:frame="1"/>
          <w:lang w:eastAsia="en-GB"/>
        </w:rPr>
        <w:t>We</w:t>
      </w:r>
      <w:r w:rsidR="00C367E0" w:rsidRPr="008D65D6">
        <w:rPr>
          <w:rFonts w:eastAsia="Times New Roman" w:cstheme="minorHAnsi"/>
          <w:color w:val="333333"/>
          <w:sz w:val="24"/>
          <w:szCs w:val="24"/>
          <w:bdr w:val="none" w:sz="0" w:space="0" w:color="auto" w:frame="1"/>
          <w:lang w:eastAsia="en-GB"/>
        </w:rPr>
        <w:t xml:space="preserve"> would like</w:t>
      </w:r>
      <w:r w:rsidR="0031023C" w:rsidRPr="008D65D6">
        <w:rPr>
          <w:rFonts w:eastAsia="Times New Roman" w:cstheme="minorHAnsi"/>
          <w:color w:val="333333"/>
          <w:sz w:val="24"/>
          <w:szCs w:val="24"/>
          <w:bdr w:val="none" w:sz="0" w:space="0" w:color="auto" w:frame="1"/>
          <w:lang w:eastAsia="en-GB"/>
        </w:rPr>
        <w:t xml:space="preserve"> to thank you </w:t>
      </w:r>
      <w:r w:rsidR="00C367E0" w:rsidRPr="008D65D6">
        <w:rPr>
          <w:rFonts w:eastAsia="Times New Roman" w:cstheme="minorHAnsi"/>
          <w:color w:val="333333"/>
          <w:sz w:val="24"/>
          <w:szCs w:val="24"/>
          <w:bdr w:val="none" w:sz="0" w:space="0" w:color="auto" w:frame="1"/>
          <w:lang w:eastAsia="en-GB"/>
        </w:rPr>
        <w:t>all for your support over the past couple months, the homes have shared some amazing stories and photographs with families reconnecting with their loved ones, these special moments remind us why we love doing our jobs so much.</w:t>
      </w:r>
    </w:p>
    <w:p w:rsidR="00C367E0" w:rsidRPr="008D65D6" w:rsidRDefault="00C367E0" w:rsidP="00ED49A9">
      <w:pPr>
        <w:spacing w:line="307" w:lineRule="atLeast"/>
        <w:textAlignment w:val="baseline"/>
        <w:rPr>
          <w:rFonts w:eastAsia="Times New Roman" w:cstheme="minorHAnsi"/>
          <w:color w:val="333333"/>
          <w:sz w:val="24"/>
          <w:szCs w:val="24"/>
          <w:bdr w:val="none" w:sz="0" w:space="0" w:color="auto" w:frame="1"/>
          <w:lang w:eastAsia="en-GB"/>
        </w:rPr>
      </w:pPr>
    </w:p>
    <w:p w:rsidR="0031023C" w:rsidRPr="008D65D6" w:rsidRDefault="00C367E0" w:rsidP="00ED49A9">
      <w:pPr>
        <w:spacing w:line="307" w:lineRule="atLeast"/>
        <w:textAlignment w:val="baseline"/>
        <w:rPr>
          <w:rFonts w:eastAsia="Times New Roman" w:cstheme="minorHAnsi"/>
          <w:color w:val="333333"/>
          <w:sz w:val="24"/>
          <w:szCs w:val="24"/>
          <w:bdr w:val="none" w:sz="0" w:space="0" w:color="auto" w:frame="1"/>
          <w:lang w:eastAsia="en-GB"/>
        </w:rPr>
      </w:pPr>
      <w:r w:rsidRPr="008D65D6">
        <w:rPr>
          <w:rFonts w:eastAsia="Times New Roman" w:cstheme="minorHAnsi"/>
          <w:color w:val="333333"/>
          <w:sz w:val="24"/>
          <w:szCs w:val="24"/>
          <w:bdr w:val="none" w:sz="0" w:space="0" w:color="auto" w:frame="1"/>
          <w:lang w:eastAsia="en-GB"/>
        </w:rPr>
        <w:t xml:space="preserve">Thank you for your continual </w:t>
      </w:r>
      <w:r w:rsidR="0031023C" w:rsidRPr="008D65D6">
        <w:rPr>
          <w:rFonts w:eastAsia="Times New Roman" w:cstheme="minorHAnsi"/>
          <w:color w:val="333333"/>
          <w:sz w:val="24"/>
          <w:szCs w:val="24"/>
          <w:bdr w:val="none" w:sz="0" w:space="0" w:color="auto" w:frame="1"/>
          <w:lang w:eastAsia="en-GB"/>
        </w:rPr>
        <w:t>support</w:t>
      </w:r>
      <w:r w:rsidR="008D65D6">
        <w:rPr>
          <w:rFonts w:eastAsia="Times New Roman" w:cstheme="minorHAnsi"/>
          <w:color w:val="333333"/>
          <w:sz w:val="24"/>
          <w:szCs w:val="24"/>
          <w:bdr w:val="none" w:sz="0" w:space="0" w:color="auto" w:frame="1"/>
          <w:lang w:eastAsia="en-GB"/>
        </w:rPr>
        <w:t>,</w:t>
      </w:r>
      <w:r w:rsidR="0031023C" w:rsidRPr="008D65D6">
        <w:rPr>
          <w:rFonts w:eastAsia="Times New Roman" w:cstheme="minorHAnsi"/>
          <w:color w:val="333333"/>
          <w:sz w:val="24"/>
          <w:szCs w:val="24"/>
          <w:bdr w:val="none" w:sz="0" w:space="0" w:color="auto" w:frame="1"/>
          <w:lang w:eastAsia="en-GB"/>
        </w:rPr>
        <w:t xml:space="preserve"> through the </w:t>
      </w:r>
      <w:r w:rsidR="00107467" w:rsidRPr="008D65D6">
        <w:rPr>
          <w:rFonts w:eastAsia="Times New Roman" w:cstheme="minorHAnsi"/>
          <w:color w:val="333333"/>
          <w:sz w:val="24"/>
          <w:szCs w:val="24"/>
          <w:bdr w:val="none" w:sz="0" w:space="0" w:color="auto" w:frame="1"/>
          <w:lang w:eastAsia="en-GB"/>
        </w:rPr>
        <w:t>ongoing</w:t>
      </w:r>
      <w:r w:rsidR="0031023C" w:rsidRPr="008D65D6">
        <w:rPr>
          <w:rFonts w:eastAsia="Times New Roman" w:cstheme="minorHAnsi"/>
          <w:color w:val="333333"/>
          <w:sz w:val="24"/>
          <w:szCs w:val="24"/>
          <w:bdr w:val="none" w:sz="0" w:space="0" w:color="auto" w:frame="1"/>
          <w:lang w:eastAsia="en-GB"/>
        </w:rPr>
        <w:t xml:space="preserve"> challeng</w:t>
      </w:r>
      <w:r w:rsidR="00107467" w:rsidRPr="008D65D6">
        <w:rPr>
          <w:rFonts w:eastAsia="Times New Roman" w:cstheme="minorHAnsi"/>
          <w:color w:val="333333"/>
          <w:sz w:val="24"/>
          <w:szCs w:val="24"/>
          <w:bdr w:val="none" w:sz="0" w:space="0" w:color="auto" w:frame="1"/>
          <w:lang w:eastAsia="en-GB"/>
        </w:rPr>
        <w:t>es</w:t>
      </w:r>
      <w:r w:rsidR="0031023C" w:rsidRPr="008D65D6">
        <w:rPr>
          <w:rFonts w:eastAsia="Times New Roman" w:cstheme="minorHAnsi"/>
          <w:color w:val="333333"/>
          <w:sz w:val="24"/>
          <w:szCs w:val="24"/>
          <w:bdr w:val="none" w:sz="0" w:space="0" w:color="auto" w:frame="1"/>
          <w:lang w:eastAsia="en-GB"/>
        </w:rPr>
        <w:t xml:space="preserve"> </w:t>
      </w:r>
      <w:r w:rsidR="00107467" w:rsidRPr="008D65D6">
        <w:rPr>
          <w:rFonts w:eastAsia="Times New Roman" w:cstheme="minorHAnsi"/>
          <w:color w:val="333333"/>
          <w:sz w:val="24"/>
          <w:szCs w:val="24"/>
          <w:bdr w:val="none" w:sz="0" w:space="0" w:color="auto" w:frame="1"/>
          <w:lang w:eastAsia="en-GB"/>
        </w:rPr>
        <w:t>the</w:t>
      </w:r>
      <w:r w:rsidR="0031023C" w:rsidRPr="008D65D6">
        <w:rPr>
          <w:rFonts w:eastAsia="Times New Roman" w:cstheme="minorHAnsi"/>
          <w:color w:val="333333"/>
          <w:sz w:val="24"/>
          <w:szCs w:val="24"/>
          <w:bdr w:val="none" w:sz="0" w:space="0" w:color="auto" w:frame="1"/>
          <w:lang w:eastAsia="en-GB"/>
        </w:rPr>
        <w:t xml:space="preserve"> COVID 19 pandemic </w:t>
      </w:r>
      <w:r w:rsidR="00107467" w:rsidRPr="008D65D6">
        <w:rPr>
          <w:rFonts w:eastAsia="Times New Roman" w:cstheme="minorHAnsi"/>
          <w:color w:val="333333"/>
          <w:sz w:val="24"/>
          <w:szCs w:val="24"/>
          <w:bdr w:val="none" w:sz="0" w:space="0" w:color="auto" w:frame="1"/>
          <w:lang w:eastAsia="en-GB"/>
        </w:rPr>
        <w:t>continues to throw at us.</w:t>
      </w:r>
      <w:r w:rsidR="00DA4E77" w:rsidRPr="008D65D6">
        <w:rPr>
          <w:rFonts w:eastAsia="Times New Roman" w:cstheme="minorHAnsi"/>
          <w:color w:val="333333"/>
          <w:sz w:val="24"/>
          <w:szCs w:val="24"/>
          <w:bdr w:val="none" w:sz="0" w:space="0" w:color="auto" w:frame="1"/>
          <w:lang w:eastAsia="en-GB"/>
        </w:rPr>
        <w:t xml:space="preserve">  </w:t>
      </w:r>
      <w:r w:rsidR="0031023C" w:rsidRPr="008D65D6">
        <w:rPr>
          <w:rFonts w:eastAsia="Times New Roman" w:cstheme="minorHAnsi"/>
          <w:color w:val="333333"/>
          <w:sz w:val="24"/>
          <w:szCs w:val="24"/>
          <w:bdr w:val="none" w:sz="0" w:space="0" w:color="auto" w:frame="1"/>
          <w:lang w:eastAsia="en-GB"/>
        </w:rPr>
        <w:t xml:space="preserve">We </w:t>
      </w:r>
      <w:r w:rsidR="00DA4E77" w:rsidRPr="008D65D6">
        <w:rPr>
          <w:rFonts w:eastAsia="Times New Roman" w:cstheme="minorHAnsi"/>
          <w:color w:val="333333"/>
          <w:sz w:val="24"/>
          <w:szCs w:val="24"/>
          <w:bdr w:val="none" w:sz="0" w:space="0" w:color="auto" w:frame="1"/>
          <w:lang w:eastAsia="en-GB"/>
        </w:rPr>
        <w:t>continue working</w:t>
      </w:r>
      <w:r w:rsidR="0031023C" w:rsidRPr="008D65D6">
        <w:rPr>
          <w:rFonts w:eastAsia="Times New Roman" w:cstheme="minorHAnsi"/>
          <w:color w:val="333333"/>
          <w:sz w:val="24"/>
          <w:szCs w:val="24"/>
          <w:bdr w:val="none" w:sz="0" w:space="0" w:color="auto" w:frame="1"/>
          <w:lang w:eastAsia="en-GB"/>
        </w:rPr>
        <w:t xml:space="preserve"> hard to ensure the safety of your loved one and our staff team</w:t>
      </w:r>
      <w:r w:rsidR="00DA4E77" w:rsidRPr="008D65D6">
        <w:rPr>
          <w:rFonts w:eastAsia="Times New Roman" w:cstheme="minorHAnsi"/>
          <w:color w:val="333333"/>
          <w:sz w:val="24"/>
          <w:szCs w:val="24"/>
          <w:bdr w:val="none" w:sz="0" w:space="0" w:color="auto" w:frame="1"/>
          <w:lang w:eastAsia="en-GB"/>
        </w:rPr>
        <w:t xml:space="preserve"> are at the forefront of all our decision making</w:t>
      </w:r>
      <w:r w:rsidR="0031023C" w:rsidRPr="008D65D6">
        <w:rPr>
          <w:rFonts w:eastAsia="Times New Roman" w:cstheme="minorHAnsi"/>
          <w:color w:val="333333"/>
          <w:sz w:val="24"/>
          <w:szCs w:val="24"/>
          <w:bdr w:val="none" w:sz="0" w:space="0" w:color="auto" w:frame="1"/>
          <w:lang w:eastAsia="en-GB"/>
        </w:rPr>
        <w:t xml:space="preserve">. </w:t>
      </w:r>
    </w:p>
    <w:p w:rsidR="0031023C" w:rsidRPr="008D65D6" w:rsidRDefault="0031023C" w:rsidP="00ED49A9">
      <w:pPr>
        <w:spacing w:line="307" w:lineRule="atLeast"/>
        <w:textAlignment w:val="baseline"/>
        <w:rPr>
          <w:rFonts w:eastAsia="Times New Roman" w:cstheme="minorHAnsi"/>
          <w:color w:val="333333"/>
          <w:sz w:val="24"/>
          <w:szCs w:val="24"/>
          <w:bdr w:val="none" w:sz="0" w:space="0" w:color="auto" w:frame="1"/>
          <w:lang w:eastAsia="en-GB"/>
        </w:rPr>
      </w:pPr>
    </w:p>
    <w:p w:rsidR="002A0946" w:rsidRPr="008D65D6" w:rsidRDefault="00C367E0" w:rsidP="00ED49A9">
      <w:pPr>
        <w:spacing w:line="307" w:lineRule="atLeast"/>
        <w:textAlignment w:val="baseline"/>
        <w:rPr>
          <w:rFonts w:eastAsia="Times New Roman" w:cstheme="minorHAnsi"/>
          <w:color w:val="333333"/>
          <w:sz w:val="24"/>
          <w:szCs w:val="24"/>
          <w:bdr w:val="none" w:sz="0" w:space="0" w:color="auto" w:frame="1"/>
          <w:lang w:eastAsia="en-GB"/>
        </w:rPr>
      </w:pPr>
      <w:r w:rsidRPr="008D65D6">
        <w:rPr>
          <w:rFonts w:eastAsia="Times New Roman" w:cstheme="minorHAnsi"/>
          <w:color w:val="333333"/>
          <w:sz w:val="24"/>
          <w:szCs w:val="24"/>
          <w:bdr w:val="none" w:sz="0" w:space="0" w:color="auto" w:frame="1"/>
          <w:lang w:eastAsia="en-GB"/>
        </w:rPr>
        <w:t xml:space="preserve">Following on from </w:t>
      </w:r>
      <w:r w:rsidR="008D65D6">
        <w:rPr>
          <w:rFonts w:eastAsia="Times New Roman" w:cstheme="minorHAnsi"/>
          <w:color w:val="333333"/>
          <w:sz w:val="24"/>
          <w:szCs w:val="24"/>
          <w:bdr w:val="none" w:sz="0" w:space="0" w:color="auto" w:frame="1"/>
          <w:lang w:eastAsia="en-GB"/>
        </w:rPr>
        <w:t>our</w:t>
      </w:r>
      <w:r w:rsidRPr="008D65D6">
        <w:rPr>
          <w:rFonts w:eastAsia="Times New Roman" w:cstheme="minorHAnsi"/>
          <w:color w:val="333333"/>
          <w:sz w:val="24"/>
          <w:szCs w:val="24"/>
          <w:bdr w:val="none" w:sz="0" w:space="0" w:color="auto" w:frame="1"/>
          <w:lang w:eastAsia="en-GB"/>
        </w:rPr>
        <w:t xml:space="preserve"> letter in March </w:t>
      </w:r>
      <w:r w:rsidR="00C65C5D">
        <w:rPr>
          <w:rFonts w:eastAsia="Times New Roman" w:cstheme="minorHAnsi"/>
          <w:color w:val="333333"/>
          <w:sz w:val="24"/>
          <w:szCs w:val="24"/>
          <w:bdr w:val="none" w:sz="0" w:space="0" w:color="auto" w:frame="1"/>
          <w:lang w:eastAsia="en-GB"/>
        </w:rPr>
        <w:t>we</w:t>
      </w:r>
      <w:r w:rsidRPr="008D65D6">
        <w:rPr>
          <w:rFonts w:eastAsia="Times New Roman" w:cstheme="minorHAnsi"/>
          <w:color w:val="333333"/>
          <w:sz w:val="24"/>
          <w:szCs w:val="24"/>
          <w:bdr w:val="none" w:sz="0" w:space="0" w:color="auto" w:frame="1"/>
          <w:lang w:eastAsia="en-GB"/>
        </w:rPr>
        <w:t xml:space="preserve"> wanted to ensure you were kept up to date with the Government guidelines that have come into action today (17</w:t>
      </w:r>
      <w:r w:rsidRPr="008D65D6">
        <w:rPr>
          <w:rFonts w:eastAsia="Times New Roman" w:cstheme="minorHAnsi"/>
          <w:color w:val="333333"/>
          <w:sz w:val="24"/>
          <w:szCs w:val="24"/>
          <w:bdr w:val="none" w:sz="0" w:space="0" w:color="auto" w:frame="1"/>
          <w:vertAlign w:val="superscript"/>
          <w:lang w:eastAsia="en-GB"/>
        </w:rPr>
        <w:t>th</w:t>
      </w:r>
      <w:r w:rsidRPr="008D65D6">
        <w:rPr>
          <w:rFonts w:eastAsia="Times New Roman" w:cstheme="minorHAnsi"/>
          <w:color w:val="333333"/>
          <w:sz w:val="24"/>
          <w:szCs w:val="24"/>
          <w:bdr w:val="none" w:sz="0" w:space="0" w:color="auto" w:frame="1"/>
          <w:lang w:eastAsia="en-GB"/>
        </w:rPr>
        <w:t xml:space="preserve"> May 2021).</w:t>
      </w:r>
      <w:r w:rsidR="002A0946" w:rsidRPr="008D65D6">
        <w:rPr>
          <w:rFonts w:eastAsia="Times New Roman" w:cstheme="minorHAnsi"/>
          <w:color w:val="333333"/>
          <w:sz w:val="24"/>
          <w:szCs w:val="24"/>
          <w:bdr w:val="none" w:sz="0" w:space="0" w:color="auto" w:frame="1"/>
          <w:lang w:eastAsia="en-GB"/>
        </w:rPr>
        <w:t xml:space="preserve">  </w:t>
      </w:r>
      <w:r w:rsidR="00C65C5D">
        <w:rPr>
          <w:rFonts w:eastAsia="Times New Roman" w:cstheme="minorHAnsi"/>
          <w:color w:val="333333"/>
          <w:sz w:val="24"/>
          <w:szCs w:val="24"/>
          <w:bdr w:val="none" w:sz="0" w:space="0" w:color="auto" w:frame="1"/>
          <w:lang w:eastAsia="en-GB"/>
        </w:rPr>
        <w:t xml:space="preserve">We </w:t>
      </w:r>
      <w:r w:rsidR="002A0946" w:rsidRPr="008D65D6">
        <w:rPr>
          <w:rFonts w:eastAsia="Times New Roman" w:cstheme="minorHAnsi"/>
          <w:color w:val="333333"/>
          <w:sz w:val="24"/>
          <w:szCs w:val="24"/>
          <w:bdr w:val="none" w:sz="0" w:space="0" w:color="auto" w:frame="1"/>
          <w:lang w:eastAsia="en-GB"/>
        </w:rPr>
        <w:t xml:space="preserve">hope this letter will give you reassurances and comfort in the fact we as a </w:t>
      </w:r>
      <w:r w:rsidR="00763B88">
        <w:rPr>
          <w:rFonts w:eastAsia="Times New Roman" w:cstheme="minorHAnsi"/>
          <w:color w:val="333333"/>
          <w:sz w:val="24"/>
          <w:szCs w:val="24"/>
          <w:bdr w:val="none" w:sz="0" w:space="0" w:color="auto" w:frame="1"/>
          <w:lang w:eastAsia="en-GB"/>
        </w:rPr>
        <w:t>c</w:t>
      </w:r>
      <w:r w:rsidR="002A0946" w:rsidRPr="008D65D6">
        <w:rPr>
          <w:rFonts w:eastAsia="Times New Roman" w:cstheme="minorHAnsi"/>
          <w:color w:val="333333"/>
          <w:sz w:val="24"/>
          <w:szCs w:val="24"/>
          <w:bdr w:val="none" w:sz="0" w:space="0" w:color="auto" w:frame="1"/>
          <w:lang w:eastAsia="en-GB"/>
        </w:rPr>
        <w:t>ompany strive to protect your loved ones whilst working to make visits possible.</w:t>
      </w:r>
    </w:p>
    <w:p w:rsidR="002A0946" w:rsidRPr="008D65D6" w:rsidRDefault="002A0946" w:rsidP="00ED49A9">
      <w:pPr>
        <w:spacing w:line="307" w:lineRule="atLeast"/>
        <w:textAlignment w:val="baseline"/>
        <w:rPr>
          <w:rFonts w:eastAsia="Times New Roman" w:cstheme="minorHAnsi"/>
          <w:color w:val="333333"/>
          <w:sz w:val="24"/>
          <w:szCs w:val="24"/>
          <w:bdr w:val="none" w:sz="0" w:space="0" w:color="auto" w:frame="1"/>
          <w:lang w:eastAsia="en-GB"/>
        </w:rPr>
      </w:pPr>
    </w:p>
    <w:p w:rsidR="002A0946" w:rsidRPr="008D65D6" w:rsidRDefault="00763B88" w:rsidP="00ED49A9">
      <w:pPr>
        <w:spacing w:line="307" w:lineRule="atLeast"/>
        <w:textAlignment w:val="baseline"/>
        <w:rPr>
          <w:rFonts w:eastAsia="Times New Roman" w:cstheme="minorHAnsi"/>
          <w:color w:val="333333"/>
          <w:sz w:val="24"/>
          <w:szCs w:val="24"/>
          <w:bdr w:val="none" w:sz="0" w:space="0" w:color="auto" w:frame="1"/>
          <w:lang w:eastAsia="en-GB"/>
        </w:rPr>
      </w:pPr>
      <w:r>
        <w:rPr>
          <w:rFonts w:eastAsia="Times New Roman" w:cstheme="minorHAnsi"/>
          <w:color w:val="333333"/>
          <w:sz w:val="24"/>
          <w:szCs w:val="24"/>
          <w:bdr w:val="none" w:sz="0" w:space="0" w:color="auto" w:frame="1"/>
          <w:lang w:eastAsia="en-GB"/>
        </w:rPr>
        <w:t>We continue to update our guidelines in partnership with local authorities S</w:t>
      </w:r>
      <w:r w:rsidR="00C367E0" w:rsidRPr="008D65D6">
        <w:rPr>
          <w:rFonts w:eastAsia="Times New Roman" w:cstheme="minorHAnsi"/>
          <w:color w:val="333333"/>
          <w:sz w:val="24"/>
          <w:szCs w:val="24"/>
          <w:bdr w:val="none" w:sz="0" w:space="0" w:color="auto" w:frame="1"/>
          <w:lang w:eastAsia="en-GB"/>
        </w:rPr>
        <w:t>ome of you have been able to visit your loved one over the past two months as one of the two nominated visitors either in our pods or designated visiting areas</w:t>
      </w:r>
      <w:r w:rsidR="002A0946" w:rsidRPr="008D65D6">
        <w:rPr>
          <w:rFonts w:eastAsia="Times New Roman" w:cstheme="minorHAnsi"/>
          <w:color w:val="333333"/>
          <w:sz w:val="24"/>
          <w:szCs w:val="24"/>
          <w:bdr w:val="none" w:sz="0" w:space="0" w:color="auto" w:frame="1"/>
          <w:lang w:eastAsia="en-GB"/>
        </w:rPr>
        <w:t xml:space="preserve">, we have carried out more work in improving the home environments for </w:t>
      </w:r>
      <w:r w:rsidR="00C367E0" w:rsidRPr="008D65D6">
        <w:rPr>
          <w:rFonts w:eastAsia="Times New Roman" w:cstheme="minorHAnsi"/>
          <w:color w:val="333333"/>
          <w:sz w:val="24"/>
          <w:szCs w:val="24"/>
          <w:bdr w:val="none" w:sz="0" w:space="0" w:color="auto" w:frame="1"/>
          <w:lang w:eastAsia="en-GB"/>
        </w:rPr>
        <w:t xml:space="preserve">you and </w:t>
      </w:r>
      <w:r w:rsidR="002A0946" w:rsidRPr="008D65D6">
        <w:rPr>
          <w:rFonts w:eastAsia="Times New Roman" w:cstheme="minorHAnsi"/>
          <w:color w:val="333333"/>
          <w:sz w:val="24"/>
          <w:szCs w:val="24"/>
          <w:bdr w:val="none" w:sz="0" w:space="0" w:color="auto" w:frame="1"/>
          <w:lang w:eastAsia="en-GB"/>
        </w:rPr>
        <w:t>your loved ones</w:t>
      </w:r>
      <w:r>
        <w:rPr>
          <w:rFonts w:eastAsia="Times New Roman" w:cstheme="minorHAnsi"/>
          <w:color w:val="333333"/>
          <w:sz w:val="24"/>
          <w:szCs w:val="24"/>
          <w:bdr w:val="none" w:sz="0" w:space="0" w:color="auto" w:frame="1"/>
          <w:lang w:eastAsia="en-GB"/>
        </w:rPr>
        <w:t>, this includes:</w:t>
      </w:r>
    </w:p>
    <w:p w:rsidR="002A0946" w:rsidRPr="008D65D6" w:rsidRDefault="002A0946" w:rsidP="00ED49A9">
      <w:pPr>
        <w:spacing w:line="307" w:lineRule="atLeast"/>
        <w:textAlignment w:val="baseline"/>
        <w:rPr>
          <w:rFonts w:eastAsia="Times New Roman" w:cstheme="minorHAnsi"/>
          <w:color w:val="333333"/>
          <w:sz w:val="24"/>
          <w:szCs w:val="24"/>
          <w:bdr w:val="none" w:sz="0" w:space="0" w:color="auto" w:frame="1"/>
          <w:lang w:eastAsia="en-GB"/>
        </w:rPr>
      </w:pPr>
    </w:p>
    <w:p w:rsidR="002A0946" w:rsidRPr="008D65D6" w:rsidRDefault="002A0946" w:rsidP="002A0946">
      <w:pPr>
        <w:pStyle w:val="ListParagraph"/>
        <w:numPr>
          <w:ilvl w:val="0"/>
          <w:numId w:val="8"/>
        </w:numPr>
        <w:spacing w:line="307" w:lineRule="atLeast"/>
        <w:textAlignment w:val="baseline"/>
        <w:rPr>
          <w:rFonts w:eastAsia="Times New Roman" w:cstheme="minorHAnsi"/>
          <w:color w:val="333333"/>
          <w:sz w:val="24"/>
          <w:szCs w:val="24"/>
          <w:bdr w:val="none" w:sz="0" w:space="0" w:color="auto" w:frame="1"/>
          <w:lang w:eastAsia="en-GB"/>
        </w:rPr>
      </w:pPr>
      <w:r w:rsidRPr="008D65D6">
        <w:rPr>
          <w:rFonts w:eastAsia="Times New Roman" w:cstheme="minorHAnsi"/>
          <w:color w:val="333333"/>
          <w:sz w:val="24"/>
          <w:szCs w:val="24"/>
          <w:bdr w:val="none" w:sz="0" w:space="0" w:color="auto" w:frame="1"/>
          <w:lang w:eastAsia="en-GB"/>
        </w:rPr>
        <w:t>Updat</w:t>
      </w:r>
      <w:r w:rsidR="00763B88">
        <w:rPr>
          <w:rFonts w:eastAsia="Times New Roman" w:cstheme="minorHAnsi"/>
          <w:color w:val="333333"/>
          <w:sz w:val="24"/>
          <w:szCs w:val="24"/>
          <w:bdr w:val="none" w:sz="0" w:space="0" w:color="auto" w:frame="1"/>
          <w:lang w:eastAsia="en-GB"/>
        </w:rPr>
        <w:t>ing</w:t>
      </w:r>
      <w:r w:rsidRPr="008D65D6">
        <w:rPr>
          <w:rFonts w:eastAsia="Times New Roman" w:cstheme="minorHAnsi"/>
          <w:color w:val="333333"/>
          <w:sz w:val="24"/>
          <w:szCs w:val="24"/>
          <w:bdr w:val="none" w:sz="0" w:space="0" w:color="auto" w:frame="1"/>
          <w:lang w:eastAsia="en-GB"/>
        </w:rPr>
        <w:t xml:space="preserve"> our </w:t>
      </w:r>
      <w:r w:rsidR="00763B88" w:rsidRPr="008D65D6">
        <w:rPr>
          <w:rFonts w:eastAsia="Times New Roman" w:cstheme="minorHAnsi"/>
          <w:color w:val="333333"/>
          <w:sz w:val="24"/>
          <w:szCs w:val="24"/>
          <w:bdr w:val="none" w:sz="0" w:space="0" w:color="auto" w:frame="1"/>
          <w:lang w:eastAsia="en-GB"/>
        </w:rPr>
        <w:t>policy and procedures</w:t>
      </w:r>
    </w:p>
    <w:p w:rsidR="002A0946" w:rsidRPr="008D65D6" w:rsidRDefault="002A0946" w:rsidP="002A0946">
      <w:pPr>
        <w:pStyle w:val="ListParagraph"/>
        <w:numPr>
          <w:ilvl w:val="0"/>
          <w:numId w:val="8"/>
        </w:numPr>
        <w:spacing w:line="307" w:lineRule="atLeast"/>
        <w:textAlignment w:val="baseline"/>
        <w:rPr>
          <w:rFonts w:eastAsia="Times New Roman" w:cstheme="minorHAnsi"/>
          <w:color w:val="333333"/>
          <w:sz w:val="24"/>
          <w:szCs w:val="24"/>
          <w:bdr w:val="none" w:sz="0" w:space="0" w:color="auto" w:frame="1"/>
          <w:lang w:eastAsia="en-GB"/>
        </w:rPr>
      </w:pPr>
      <w:r w:rsidRPr="008D65D6">
        <w:rPr>
          <w:rFonts w:eastAsia="Times New Roman" w:cstheme="minorHAnsi"/>
          <w:color w:val="333333"/>
          <w:sz w:val="24"/>
          <w:szCs w:val="24"/>
          <w:bdr w:val="none" w:sz="0" w:space="0" w:color="auto" w:frame="1"/>
          <w:lang w:eastAsia="en-GB"/>
        </w:rPr>
        <w:t xml:space="preserve">Carried out </w:t>
      </w:r>
      <w:r w:rsidR="00763B88" w:rsidRPr="008D65D6">
        <w:rPr>
          <w:rFonts w:eastAsia="Times New Roman" w:cstheme="minorHAnsi"/>
          <w:color w:val="333333"/>
          <w:sz w:val="24"/>
          <w:szCs w:val="24"/>
          <w:bdr w:val="none" w:sz="0" w:space="0" w:color="auto" w:frame="1"/>
          <w:lang w:eastAsia="en-GB"/>
        </w:rPr>
        <w:t xml:space="preserve">care plan and risk assessments on visitations </w:t>
      </w:r>
      <w:r w:rsidRPr="008D65D6">
        <w:rPr>
          <w:rFonts w:eastAsia="Times New Roman" w:cstheme="minorHAnsi"/>
          <w:color w:val="333333"/>
          <w:sz w:val="24"/>
          <w:szCs w:val="24"/>
          <w:bdr w:val="none" w:sz="0" w:space="0" w:color="auto" w:frame="1"/>
          <w:lang w:eastAsia="en-GB"/>
        </w:rPr>
        <w:t xml:space="preserve">for all residents </w:t>
      </w:r>
    </w:p>
    <w:p w:rsidR="002A0946" w:rsidRPr="008D65D6" w:rsidRDefault="002A0946" w:rsidP="002A0946">
      <w:pPr>
        <w:pStyle w:val="ListParagraph"/>
        <w:numPr>
          <w:ilvl w:val="0"/>
          <w:numId w:val="8"/>
        </w:numPr>
        <w:spacing w:line="307" w:lineRule="atLeast"/>
        <w:textAlignment w:val="baseline"/>
        <w:rPr>
          <w:rFonts w:eastAsia="Times New Roman" w:cstheme="minorHAnsi"/>
          <w:color w:val="333333"/>
          <w:sz w:val="24"/>
          <w:szCs w:val="24"/>
          <w:bdr w:val="none" w:sz="0" w:space="0" w:color="auto" w:frame="1"/>
          <w:lang w:eastAsia="en-GB"/>
        </w:rPr>
      </w:pPr>
      <w:r w:rsidRPr="008D65D6">
        <w:rPr>
          <w:rFonts w:eastAsia="Times New Roman" w:cstheme="minorHAnsi"/>
          <w:color w:val="333333"/>
          <w:sz w:val="24"/>
          <w:szCs w:val="24"/>
          <w:bdr w:val="none" w:sz="0" w:space="0" w:color="auto" w:frame="1"/>
          <w:lang w:eastAsia="en-GB"/>
        </w:rPr>
        <w:t xml:space="preserve">Identified a Coronavirus Lead for the </w:t>
      </w:r>
      <w:r w:rsidR="00763B88">
        <w:rPr>
          <w:rFonts w:eastAsia="Times New Roman" w:cstheme="minorHAnsi"/>
          <w:color w:val="333333"/>
          <w:sz w:val="24"/>
          <w:szCs w:val="24"/>
          <w:bdr w:val="none" w:sz="0" w:space="0" w:color="auto" w:frame="1"/>
          <w:lang w:eastAsia="en-GB"/>
        </w:rPr>
        <w:t>c</w:t>
      </w:r>
      <w:r w:rsidRPr="008D65D6">
        <w:rPr>
          <w:rFonts w:eastAsia="Times New Roman" w:cstheme="minorHAnsi"/>
          <w:color w:val="333333"/>
          <w:sz w:val="24"/>
          <w:szCs w:val="24"/>
          <w:bdr w:val="none" w:sz="0" w:space="0" w:color="auto" w:frame="1"/>
          <w:lang w:eastAsia="en-GB"/>
        </w:rPr>
        <w:t>ompany whose role is to support and update all homes with COVID-19 related news</w:t>
      </w:r>
    </w:p>
    <w:p w:rsidR="002A0946" w:rsidRPr="008D65D6" w:rsidRDefault="002A0946" w:rsidP="002A0946">
      <w:pPr>
        <w:pStyle w:val="ListParagraph"/>
        <w:numPr>
          <w:ilvl w:val="0"/>
          <w:numId w:val="8"/>
        </w:numPr>
        <w:spacing w:line="307" w:lineRule="atLeast"/>
        <w:textAlignment w:val="baseline"/>
        <w:rPr>
          <w:rFonts w:eastAsia="Times New Roman" w:cstheme="minorHAnsi"/>
          <w:color w:val="333333"/>
          <w:sz w:val="24"/>
          <w:szCs w:val="24"/>
          <w:bdr w:val="none" w:sz="0" w:space="0" w:color="auto" w:frame="1"/>
          <w:lang w:eastAsia="en-GB"/>
        </w:rPr>
      </w:pPr>
      <w:r w:rsidRPr="008D65D6">
        <w:rPr>
          <w:rFonts w:eastAsia="Times New Roman" w:cstheme="minorHAnsi"/>
          <w:color w:val="333333"/>
          <w:sz w:val="24"/>
          <w:szCs w:val="24"/>
          <w:bdr w:val="none" w:sz="0" w:space="0" w:color="auto" w:frame="1"/>
          <w:lang w:eastAsia="en-GB"/>
        </w:rPr>
        <w:t xml:space="preserve">Encouraged and successfully carried out vaccinations </w:t>
      </w:r>
      <w:r w:rsidR="003836CB">
        <w:rPr>
          <w:rFonts w:eastAsia="Times New Roman" w:cstheme="minorHAnsi"/>
          <w:color w:val="333333"/>
          <w:sz w:val="24"/>
          <w:szCs w:val="24"/>
          <w:bdr w:val="none" w:sz="0" w:space="0" w:color="auto" w:frame="1"/>
          <w:lang w:eastAsia="en-GB"/>
        </w:rPr>
        <w:t>96</w:t>
      </w:r>
      <w:r w:rsidRPr="007E752F">
        <w:rPr>
          <w:rFonts w:eastAsia="Times New Roman" w:cstheme="minorHAnsi"/>
          <w:color w:val="333333"/>
          <w:sz w:val="24"/>
          <w:szCs w:val="24"/>
          <w:bdr w:val="none" w:sz="0" w:space="0" w:color="auto" w:frame="1"/>
          <w:lang w:eastAsia="en-GB"/>
        </w:rPr>
        <w:t>% of residents</w:t>
      </w:r>
      <w:r w:rsidRPr="008D65D6">
        <w:rPr>
          <w:rFonts w:eastAsia="Times New Roman" w:cstheme="minorHAnsi"/>
          <w:color w:val="333333"/>
          <w:sz w:val="24"/>
          <w:szCs w:val="24"/>
          <w:bdr w:val="none" w:sz="0" w:space="0" w:color="auto" w:frame="1"/>
          <w:lang w:eastAsia="en-GB"/>
        </w:rPr>
        <w:t xml:space="preserve"> and </w:t>
      </w:r>
      <w:r w:rsidR="00763B88">
        <w:rPr>
          <w:rFonts w:eastAsia="Times New Roman" w:cstheme="minorHAnsi"/>
          <w:color w:val="333333"/>
          <w:sz w:val="24"/>
          <w:szCs w:val="24"/>
          <w:bdr w:val="none" w:sz="0" w:space="0" w:color="auto" w:frame="1"/>
          <w:lang w:eastAsia="en-GB"/>
        </w:rPr>
        <w:t xml:space="preserve">86% of </w:t>
      </w:r>
      <w:r w:rsidRPr="008D65D6">
        <w:rPr>
          <w:rFonts w:eastAsia="Times New Roman" w:cstheme="minorHAnsi"/>
          <w:color w:val="333333"/>
          <w:sz w:val="24"/>
          <w:szCs w:val="24"/>
          <w:bdr w:val="none" w:sz="0" w:space="0" w:color="auto" w:frame="1"/>
          <w:lang w:eastAsia="en-GB"/>
        </w:rPr>
        <w:t>staff</w:t>
      </w:r>
    </w:p>
    <w:p w:rsidR="002A0946" w:rsidRPr="008D65D6" w:rsidRDefault="002A0946" w:rsidP="002A0946">
      <w:pPr>
        <w:pStyle w:val="ListParagraph"/>
        <w:numPr>
          <w:ilvl w:val="0"/>
          <w:numId w:val="8"/>
        </w:numPr>
        <w:spacing w:line="307" w:lineRule="atLeast"/>
        <w:textAlignment w:val="baseline"/>
        <w:rPr>
          <w:rFonts w:eastAsia="Times New Roman" w:cstheme="minorHAnsi"/>
          <w:color w:val="333333"/>
          <w:sz w:val="24"/>
          <w:szCs w:val="24"/>
          <w:bdr w:val="none" w:sz="0" w:space="0" w:color="auto" w:frame="1"/>
          <w:lang w:eastAsia="en-GB"/>
        </w:rPr>
      </w:pPr>
      <w:r w:rsidRPr="008D65D6">
        <w:rPr>
          <w:rFonts w:eastAsia="Times New Roman" w:cstheme="minorHAnsi"/>
          <w:color w:val="333333"/>
          <w:sz w:val="24"/>
          <w:szCs w:val="24"/>
          <w:bdr w:val="none" w:sz="0" w:space="0" w:color="auto" w:frame="1"/>
          <w:lang w:eastAsia="en-GB"/>
        </w:rPr>
        <w:t>Changed environments to create visiting pods for you all</w:t>
      </w:r>
    </w:p>
    <w:p w:rsidR="002A0946" w:rsidRPr="008D65D6" w:rsidRDefault="002A0946" w:rsidP="002A0946">
      <w:pPr>
        <w:spacing w:line="307" w:lineRule="atLeast"/>
        <w:textAlignment w:val="baseline"/>
        <w:rPr>
          <w:rFonts w:eastAsia="Times New Roman" w:cstheme="minorHAnsi"/>
          <w:color w:val="333333"/>
          <w:sz w:val="24"/>
          <w:szCs w:val="24"/>
          <w:bdr w:val="none" w:sz="0" w:space="0" w:color="auto" w:frame="1"/>
          <w:lang w:eastAsia="en-GB"/>
        </w:rPr>
      </w:pPr>
    </w:p>
    <w:p w:rsidR="00CE2D24" w:rsidRPr="008D65D6" w:rsidRDefault="00BB5082" w:rsidP="00BB5082">
      <w:pPr>
        <w:spacing w:line="307" w:lineRule="atLeast"/>
        <w:textAlignment w:val="baseline"/>
        <w:rPr>
          <w:rFonts w:eastAsia="Times New Roman" w:cstheme="minorHAnsi"/>
          <w:color w:val="333333"/>
          <w:sz w:val="24"/>
          <w:szCs w:val="24"/>
          <w:bdr w:val="none" w:sz="0" w:space="0" w:color="auto" w:frame="1"/>
          <w:lang w:eastAsia="en-GB"/>
        </w:rPr>
      </w:pPr>
      <w:r w:rsidRPr="008D65D6">
        <w:rPr>
          <w:rFonts w:eastAsia="Times New Roman" w:cstheme="minorHAnsi"/>
          <w:color w:val="333333"/>
          <w:sz w:val="24"/>
          <w:szCs w:val="24"/>
          <w:bdr w:val="none" w:sz="0" w:space="0" w:color="auto" w:frame="1"/>
          <w:lang w:eastAsia="en-GB"/>
        </w:rPr>
        <w:t>GOV.UK published the new changes on 14</w:t>
      </w:r>
      <w:r w:rsidRPr="008D65D6">
        <w:rPr>
          <w:rFonts w:eastAsia="Times New Roman" w:cstheme="minorHAnsi"/>
          <w:color w:val="333333"/>
          <w:sz w:val="24"/>
          <w:szCs w:val="24"/>
          <w:bdr w:val="none" w:sz="0" w:space="0" w:color="auto" w:frame="1"/>
          <w:vertAlign w:val="superscript"/>
          <w:lang w:eastAsia="en-GB"/>
        </w:rPr>
        <w:t>th</w:t>
      </w:r>
      <w:r w:rsidRPr="008D65D6">
        <w:rPr>
          <w:rFonts w:eastAsia="Times New Roman" w:cstheme="minorHAnsi"/>
          <w:color w:val="333333"/>
          <w:sz w:val="24"/>
          <w:szCs w:val="24"/>
          <w:bdr w:val="none" w:sz="0" w:space="0" w:color="auto" w:frame="1"/>
          <w:lang w:eastAsia="en-GB"/>
        </w:rPr>
        <w:t xml:space="preserve"> May 2021, bel</w:t>
      </w:r>
      <w:bookmarkStart w:id="0" w:name="_GoBack"/>
      <w:bookmarkEnd w:id="0"/>
      <w:r w:rsidRPr="008D65D6">
        <w:rPr>
          <w:rFonts w:eastAsia="Times New Roman" w:cstheme="minorHAnsi"/>
          <w:color w:val="333333"/>
          <w:sz w:val="24"/>
          <w:szCs w:val="24"/>
          <w:bdr w:val="none" w:sz="0" w:space="0" w:color="auto" w:frame="1"/>
          <w:lang w:eastAsia="en-GB"/>
        </w:rPr>
        <w:t>ow are those guidelines we can now implement into our homes;</w:t>
      </w:r>
      <w:r w:rsidR="00C367E0" w:rsidRPr="008D65D6">
        <w:rPr>
          <w:rFonts w:eastAsia="Times New Roman" w:cstheme="minorHAnsi"/>
          <w:color w:val="333333"/>
          <w:sz w:val="24"/>
          <w:szCs w:val="24"/>
          <w:bdr w:val="none" w:sz="0" w:space="0" w:color="auto" w:frame="1"/>
          <w:lang w:eastAsia="en-GB"/>
        </w:rPr>
        <w:t xml:space="preserve"> each home will be writing to you personally to communicate their </w:t>
      </w:r>
      <w:r w:rsidRPr="008D65D6">
        <w:rPr>
          <w:rFonts w:eastAsia="Times New Roman" w:cstheme="minorHAnsi"/>
          <w:color w:val="333333"/>
          <w:sz w:val="24"/>
          <w:szCs w:val="24"/>
          <w:bdr w:val="none" w:sz="0" w:space="0" w:color="auto" w:frame="1"/>
          <w:lang w:eastAsia="en-GB"/>
        </w:rPr>
        <w:t>amendments specific to their home:</w:t>
      </w:r>
    </w:p>
    <w:p w:rsidR="00BB5082" w:rsidRPr="008D65D6" w:rsidRDefault="00BB5082" w:rsidP="00BB5082">
      <w:pPr>
        <w:spacing w:line="307" w:lineRule="atLeast"/>
        <w:textAlignment w:val="baseline"/>
        <w:rPr>
          <w:rFonts w:eastAsia="Times New Roman" w:cstheme="minorHAnsi"/>
          <w:color w:val="333333"/>
          <w:sz w:val="24"/>
          <w:szCs w:val="24"/>
          <w:bdr w:val="none" w:sz="0" w:space="0" w:color="auto" w:frame="1"/>
          <w:lang w:eastAsia="en-GB"/>
        </w:rPr>
      </w:pPr>
    </w:p>
    <w:p w:rsidR="00BB5082" w:rsidRPr="008D65D6" w:rsidRDefault="00BB5082" w:rsidP="00BB5082">
      <w:pPr>
        <w:spacing w:line="307" w:lineRule="atLeast"/>
        <w:textAlignment w:val="baseline"/>
        <w:rPr>
          <w:rFonts w:eastAsia="Times New Roman" w:cstheme="minorHAnsi"/>
          <w:i/>
          <w:color w:val="333333"/>
          <w:sz w:val="24"/>
          <w:szCs w:val="24"/>
          <w:bdr w:val="none" w:sz="0" w:space="0" w:color="auto" w:frame="1"/>
          <w:lang w:eastAsia="en-GB"/>
        </w:rPr>
      </w:pPr>
      <w:r w:rsidRPr="008D65D6">
        <w:rPr>
          <w:rFonts w:eastAsia="Times New Roman" w:cstheme="minorHAnsi"/>
          <w:i/>
          <w:color w:val="333333"/>
          <w:sz w:val="24"/>
          <w:szCs w:val="24"/>
          <w:bdr w:val="none" w:sz="0" w:space="0" w:color="auto" w:frame="1"/>
          <w:lang w:eastAsia="en-GB"/>
        </w:rPr>
        <w:t>This guidance sets out the government’s advice to support safe visiting:</w:t>
      </w:r>
    </w:p>
    <w:p w:rsidR="00BB5082" w:rsidRPr="008D65D6" w:rsidRDefault="00BB5082" w:rsidP="00BB5082">
      <w:pPr>
        <w:numPr>
          <w:ilvl w:val="0"/>
          <w:numId w:val="9"/>
        </w:numPr>
        <w:spacing w:line="307" w:lineRule="atLeast"/>
        <w:textAlignment w:val="baseline"/>
        <w:rPr>
          <w:rFonts w:eastAsia="Times New Roman" w:cstheme="minorHAnsi"/>
          <w:i/>
          <w:color w:val="333333"/>
          <w:sz w:val="24"/>
          <w:szCs w:val="24"/>
          <w:bdr w:val="none" w:sz="0" w:space="0" w:color="auto" w:frame="1"/>
          <w:lang w:eastAsia="en-GB"/>
        </w:rPr>
      </w:pPr>
      <w:r w:rsidRPr="008D65D6">
        <w:rPr>
          <w:rFonts w:eastAsia="Times New Roman" w:cstheme="minorHAnsi"/>
          <w:i/>
          <w:color w:val="333333"/>
          <w:sz w:val="24"/>
          <w:szCs w:val="24"/>
          <w:bdr w:val="none" w:sz="0" w:space="0" w:color="auto" w:frame="1"/>
          <w:lang w:eastAsia="en-GB"/>
        </w:rPr>
        <w:t xml:space="preserve">every care home resident can nominate up to </w:t>
      </w:r>
      <w:r w:rsidRPr="008D65D6">
        <w:rPr>
          <w:rFonts w:eastAsia="Times New Roman" w:cstheme="minorHAnsi"/>
          <w:b/>
          <w:i/>
          <w:color w:val="333333"/>
          <w:sz w:val="24"/>
          <w:szCs w:val="24"/>
          <w:u w:val="single"/>
          <w:bdr w:val="none" w:sz="0" w:space="0" w:color="auto" w:frame="1"/>
          <w:lang w:eastAsia="en-GB"/>
        </w:rPr>
        <w:t>5 named</w:t>
      </w:r>
      <w:r w:rsidRPr="008D65D6">
        <w:rPr>
          <w:rFonts w:eastAsia="Times New Roman" w:cstheme="minorHAnsi"/>
          <w:i/>
          <w:color w:val="333333"/>
          <w:sz w:val="24"/>
          <w:szCs w:val="24"/>
          <w:bdr w:val="none" w:sz="0" w:space="0" w:color="auto" w:frame="1"/>
          <w:lang w:eastAsia="en-GB"/>
        </w:rPr>
        <w:t xml:space="preserve"> visitors who will be able to enter the care home for regular visits (and will be able to visit together or separately as preferred)</w:t>
      </w:r>
    </w:p>
    <w:p w:rsidR="00BB5082" w:rsidRPr="008D65D6" w:rsidRDefault="00BB5082" w:rsidP="00BB5082">
      <w:pPr>
        <w:numPr>
          <w:ilvl w:val="0"/>
          <w:numId w:val="9"/>
        </w:numPr>
        <w:spacing w:line="307" w:lineRule="atLeast"/>
        <w:textAlignment w:val="baseline"/>
        <w:rPr>
          <w:rFonts w:eastAsia="Times New Roman" w:cstheme="minorHAnsi"/>
          <w:i/>
          <w:color w:val="333333"/>
          <w:sz w:val="24"/>
          <w:szCs w:val="24"/>
          <w:bdr w:val="none" w:sz="0" w:space="0" w:color="auto" w:frame="1"/>
          <w:lang w:eastAsia="en-GB"/>
        </w:rPr>
      </w:pPr>
      <w:r w:rsidRPr="008D65D6">
        <w:rPr>
          <w:rFonts w:eastAsia="Times New Roman" w:cstheme="minorHAnsi"/>
          <w:i/>
          <w:color w:val="333333"/>
          <w:sz w:val="24"/>
          <w:szCs w:val="24"/>
          <w:bdr w:val="none" w:sz="0" w:space="0" w:color="auto" w:frame="1"/>
          <w:lang w:eastAsia="en-GB"/>
        </w:rPr>
        <w:t>residents with higher care needs can choose to nominate an essential care giver who may visit the home to attend to essential care needs</w:t>
      </w:r>
    </w:p>
    <w:p w:rsidR="00BB5082" w:rsidRPr="008D65D6" w:rsidRDefault="00BB5082" w:rsidP="00BB5082">
      <w:pPr>
        <w:numPr>
          <w:ilvl w:val="0"/>
          <w:numId w:val="9"/>
        </w:numPr>
        <w:spacing w:line="307" w:lineRule="atLeast"/>
        <w:textAlignment w:val="baseline"/>
        <w:rPr>
          <w:rFonts w:eastAsia="Times New Roman" w:cstheme="minorHAnsi"/>
          <w:i/>
          <w:color w:val="333333"/>
          <w:sz w:val="24"/>
          <w:szCs w:val="24"/>
          <w:bdr w:val="none" w:sz="0" w:space="0" w:color="auto" w:frame="1"/>
          <w:lang w:eastAsia="en-GB"/>
        </w:rPr>
      </w:pPr>
      <w:r w:rsidRPr="008D65D6">
        <w:rPr>
          <w:rFonts w:eastAsia="Times New Roman" w:cstheme="minorHAnsi"/>
          <w:i/>
          <w:color w:val="333333"/>
          <w:sz w:val="24"/>
          <w:szCs w:val="24"/>
          <w:bdr w:val="none" w:sz="0" w:space="0" w:color="auto" w:frame="1"/>
          <w:lang w:eastAsia="en-GB"/>
        </w:rPr>
        <w:lastRenderedPageBreak/>
        <w:t>the 5 named visitors may include an essential care giver (where they have one) but excludes babies and preschool-aged children (as long as this does not breach national restrictions on indoor gatherings)</w:t>
      </w:r>
    </w:p>
    <w:p w:rsidR="00BB5082" w:rsidRPr="008D65D6" w:rsidRDefault="00BB5082" w:rsidP="00BB5082">
      <w:pPr>
        <w:numPr>
          <w:ilvl w:val="0"/>
          <w:numId w:val="9"/>
        </w:numPr>
        <w:spacing w:line="307" w:lineRule="atLeast"/>
        <w:textAlignment w:val="baseline"/>
        <w:rPr>
          <w:rFonts w:eastAsia="Times New Roman" w:cstheme="minorHAnsi"/>
          <w:i/>
          <w:color w:val="333333"/>
          <w:sz w:val="24"/>
          <w:szCs w:val="24"/>
          <w:bdr w:val="none" w:sz="0" w:space="0" w:color="auto" w:frame="1"/>
          <w:lang w:eastAsia="en-GB"/>
        </w:rPr>
      </w:pPr>
      <w:r w:rsidRPr="008D65D6">
        <w:rPr>
          <w:rFonts w:eastAsia="Times New Roman" w:cstheme="minorHAnsi"/>
          <w:i/>
          <w:color w:val="333333"/>
          <w:sz w:val="24"/>
          <w:szCs w:val="24"/>
          <w:bdr w:val="none" w:sz="0" w:space="0" w:color="auto" w:frame="1"/>
          <w:lang w:eastAsia="en-GB"/>
        </w:rPr>
        <w:t xml:space="preserve">to reduce the risk of infection residents can have </w:t>
      </w:r>
      <w:r w:rsidRPr="008D65D6">
        <w:rPr>
          <w:rFonts w:eastAsia="Times New Roman" w:cstheme="minorHAnsi"/>
          <w:b/>
          <w:i/>
          <w:color w:val="333333"/>
          <w:sz w:val="24"/>
          <w:szCs w:val="24"/>
          <w:bdr w:val="none" w:sz="0" w:space="0" w:color="auto" w:frame="1"/>
          <w:lang w:eastAsia="en-GB"/>
        </w:rPr>
        <w:t>no more than 2 visitors</w:t>
      </w:r>
      <w:r w:rsidRPr="008D65D6">
        <w:rPr>
          <w:rFonts w:eastAsia="Times New Roman" w:cstheme="minorHAnsi"/>
          <w:i/>
          <w:color w:val="333333"/>
          <w:sz w:val="24"/>
          <w:szCs w:val="24"/>
          <w:bdr w:val="none" w:sz="0" w:space="0" w:color="auto" w:frame="1"/>
          <w:lang w:eastAsia="en-GB"/>
        </w:rPr>
        <w:t xml:space="preserve"> at a time or over the course of one day (essential care givers are exempt from this daily limit). The named visitors should be tested using rapid lateral flow tests in line with the testing regime detailed below, should wear the appropriate personal protective equipment (PPE), maintain social distancing and follow all other infection prevention and control measures (which the care home will guide them on) during visits. </w:t>
      </w:r>
    </w:p>
    <w:p w:rsidR="00BB5082" w:rsidRPr="008D65D6" w:rsidRDefault="00BB5082" w:rsidP="00BB5082">
      <w:pPr>
        <w:numPr>
          <w:ilvl w:val="0"/>
          <w:numId w:val="9"/>
        </w:numPr>
        <w:spacing w:line="307" w:lineRule="atLeast"/>
        <w:textAlignment w:val="baseline"/>
        <w:rPr>
          <w:rFonts w:eastAsia="Times New Roman" w:cstheme="minorHAnsi"/>
          <w:i/>
          <w:color w:val="333333"/>
          <w:sz w:val="24"/>
          <w:szCs w:val="24"/>
          <w:bdr w:val="none" w:sz="0" w:space="0" w:color="auto" w:frame="1"/>
          <w:lang w:eastAsia="en-GB"/>
        </w:rPr>
      </w:pPr>
      <w:r w:rsidRPr="008D65D6">
        <w:rPr>
          <w:rFonts w:eastAsia="Times New Roman" w:cstheme="minorHAnsi"/>
          <w:i/>
          <w:color w:val="333333"/>
          <w:sz w:val="24"/>
          <w:szCs w:val="24"/>
          <w:bdr w:val="none" w:sz="0" w:space="0" w:color="auto" w:frame="1"/>
          <w:lang w:eastAsia="en-GB"/>
        </w:rPr>
        <w:t>Named visitors and residents are advised to keep physical contact to a minimum (excluding essential care givers). Visitors and residents may wish to hold hands, but should bear in mind that any physical contact increases the risk of transmission. For this reason, there should not be close physical contact, such as hugging</w:t>
      </w:r>
    </w:p>
    <w:p w:rsidR="00BB5082" w:rsidRPr="008D65D6" w:rsidRDefault="00BB5082" w:rsidP="00BB5082">
      <w:pPr>
        <w:numPr>
          <w:ilvl w:val="0"/>
          <w:numId w:val="9"/>
        </w:numPr>
        <w:spacing w:line="307" w:lineRule="atLeast"/>
        <w:textAlignment w:val="baseline"/>
        <w:rPr>
          <w:rFonts w:eastAsia="Times New Roman" w:cstheme="minorHAnsi"/>
          <w:i/>
          <w:color w:val="333333"/>
          <w:sz w:val="24"/>
          <w:szCs w:val="24"/>
          <w:bdr w:val="none" w:sz="0" w:space="0" w:color="auto" w:frame="1"/>
          <w:lang w:eastAsia="en-GB"/>
        </w:rPr>
      </w:pPr>
      <w:r w:rsidRPr="008D65D6">
        <w:rPr>
          <w:rFonts w:eastAsia="Times New Roman" w:cstheme="minorHAnsi"/>
          <w:i/>
          <w:color w:val="333333"/>
          <w:sz w:val="24"/>
          <w:szCs w:val="24"/>
          <w:bdr w:val="none" w:sz="0" w:space="0" w:color="auto" w:frame="1"/>
          <w:lang w:eastAsia="en-GB"/>
        </w:rPr>
        <w:t>residents with higher care needs can also choose to nominate an essential care giver. As set out above, essential care givers are included in the total of 5 named visitors but excluded from the 2 person limit per visit or per day</w:t>
      </w:r>
    </w:p>
    <w:p w:rsidR="00BB5082" w:rsidRPr="008D65D6" w:rsidRDefault="00BB5082" w:rsidP="00066014">
      <w:pPr>
        <w:numPr>
          <w:ilvl w:val="0"/>
          <w:numId w:val="9"/>
        </w:numPr>
        <w:spacing w:line="307" w:lineRule="atLeast"/>
        <w:textAlignment w:val="baseline"/>
        <w:rPr>
          <w:rFonts w:eastAsia="Times New Roman" w:cstheme="minorHAnsi"/>
          <w:i/>
          <w:color w:val="333333"/>
          <w:sz w:val="24"/>
          <w:szCs w:val="24"/>
          <w:bdr w:val="none" w:sz="0" w:space="0" w:color="auto" w:frame="1"/>
          <w:lang w:eastAsia="en-GB"/>
        </w:rPr>
      </w:pPr>
      <w:r w:rsidRPr="008D65D6">
        <w:rPr>
          <w:rFonts w:eastAsia="Times New Roman" w:cstheme="minorHAnsi"/>
          <w:i/>
          <w:color w:val="333333"/>
          <w:sz w:val="24"/>
          <w:szCs w:val="24"/>
          <w:bdr w:val="none" w:sz="0" w:space="0" w:color="auto" w:frame="1"/>
          <w:lang w:eastAsia="en-GB"/>
        </w:rPr>
        <w:t xml:space="preserve">any children visiting (apart from babies and preschool-aged children) should also be counted towards the maximum number allowed for the visit. National restrictions on indoor gatherings must be followed. </w:t>
      </w:r>
    </w:p>
    <w:p w:rsidR="00BB5082" w:rsidRPr="008D65D6" w:rsidRDefault="00BB5082" w:rsidP="00066014">
      <w:pPr>
        <w:numPr>
          <w:ilvl w:val="0"/>
          <w:numId w:val="9"/>
        </w:numPr>
        <w:spacing w:line="307" w:lineRule="atLeast"/>
        <w:textAlignment w:val="baseline"/>
        <w:rPr>
          <w:rFonts w:eastAsia="Times New Roman" w:cstheme="minorHAnsi"/>
          <w:i/>
          <w:color w:val="333333"/>
          <w:sz w:val="24"/>
          <w:szCs w:val="24"/>
          <w:bdr w:val="none" w:sz="0" w:space="0" w:color="auto" w:frame="1"/>
          <w:lang w:eastAsia="en-GB"/>
        </w:rPr>
      </w:pPr>
      <w:r w:rsidRPr="008D65D6">
        <w:rPr>
          <w:rFonts w:eastAsia="Times New Roman" w:cstheme="minorHAnsi"/>
          <w:i/>
          <w:color w:val="333333"/>
          <w:sz w:val="24"/>
          <w:szCs w:val="24"/>
          <w:bdr w:val="none" w:sz="0" w:space="0" w:color="auto" w:frame="1"/>
          <w:lang w:eastAsia="en-GB"/>
        </w:rPr>
        <w:t>to support effective infection prevention and control in care homes, named visitors:</w:t>
      </w:r>
    </w:p>
    <w:p w:rsidR="00BB5082" w:rsidRPr="008D65D6" w:rsidRDefault="00BB5082" w:rsidP="00BB5082">
      <w:pPr>
        <w:numPr>
          <w:ilvl w:val="1"/>
          <w:numId w:val="10"/>
        </w:numPr>
        <w:spacing w:line="307" w:lineRule="atLeast"/>
        <w:textAlignment w:val="baseline"/>
        <w:rPr>
          <w:rFonts w:eastAsia="Times New Roman" w:cstheme="minorHAnsi"/>
          <w:i/>
          <w:color w:val="333333"/>
          <w:sz w:val="24"/>
          <w:szCs w:val="24"/>
          <w:bdr w:val="none" w:sz="0" w:space="0" w:color="auto" w:frame="1"/>
          <w:lang w:eastAsia="en-GB"/>
        </w:rPr>
      </w:pPr>
      <w:r w:rsidRPr="008D65D6">
        <w:rPr>
          <w:rFonts w:eastAsia="Times New Roman" w:cstheme="minorHAnsi"/>
          <w:i/>
          <w:color w:val="333333"/>
          <w:sz w:val="24"/>
          <w:szCs w:val="24"/>
          <w:bdr w:val="none" w:sz="0" w:space="0" w:color="auto" w:frame="1"/>
          <w:lang w:eastAsia="en-GB"/>
        </w:rPr>
        <w:t>should be tested using rapid lateral flow tests in line with their testing regime detailed below and produce a negative COVID test prior to their visit</w:t>
      </w:r>
    </w:p>
    <w:p w:rsidR="00BB5082" w:rsidRPr="008D65D6" w:rsidRDefault="00BB5082" w:rsidP="00BB5082">
      <w:pPr>
        <w:numPr>
          <w:ilvl w:val="1"/>
          <w:numId w:val="10"/>
        </w:numPr>
        <w:spacing w:line="307" w:lineRule="atLeast"/>
        <w:textAlignment w:val="baseline"/>
        <w:rPr>
          <w:rFonts w:eastAsia="Times New Roman" w:cstheme="minorHAnsi"/>
          <w:i/>
          <w:color w:val="333333"/>
          <w:sz w:val="24"/>
          <w:szCs w:val="24"/>
          <w:bdr w:val="none" w:sz="0" w:space="0" w:color="auto" w:frame="1"/>
          <w:lang w:eastAsia="en-GB"/>
        </w:rPr>
      </w:pPr>
      <w:r w:rsidRPr="008D65D6">
        <w:rPr>
          <w:rFonts w:eastAsia="Times New Roman" w:cstheme="minorHAnsi"/>
          <w:i/>
          <w:color w:val="333333"/>
          <w:sz w:val="24"/>
          <w:szCs w:val="24"/>
          <w:bdr w:val="none" w:sz="0" w:space="0" w:color="auto" w:frame="1"/>
          <w:lang w:eastAsia="en-GB"/>
        </w:rPr>
        <w:t>should wear the appropriate personal protective equipment (PPE), maintain social distancing and follow all other infection prevention and control measures (which the care home will guide them on) during visits</w:t>
      </w:r>
    </w:p>
    <w:p w:rsidR="00BB5082" w:rsidRPr="008D65D6" w:rsidRDefault="00BB5082" w:rsidP="001701A8">
      <w:pPr>
        <w:numPr>
          <w:ilvl w:val="0"/>
          <w:numId w:val="9"/>
        </w:numPr>
        <w:spacing w:line="307" w:lineRule="atLeast"/>
        <w:textAlignment w:val="baseline"/>
        <w:rPr>
          <w:rFonts w:eastAsia="Times New Roman" w:cstheme="minorHAnsi"/>
          <w:i/>
          <w:color w:val="333333"/>
          <w:sz w:val="24"/>
          <w:szCs w:val="24"/>
          <w:bdr w:val="none" w:sz="0" w:space="0" w:color="auto" w:frame="1"/>
          <w:lang w:eastAsia="en-GB"/>
        </w:rPr>
      </w:pPr>
      <w:r w:rsidRPr="008D65D6">
        <w:rPr>
          <w:rFonts w:eastAsia="Times New Roman" w:cstheme="minorHAnsi"/>
          <w:i/>
          <w:color w:val="333333"/>
          <w:sz w:val="24"/>
          <w:szCs w:val="24"/>
          <w:bdr w:val="none" w:sz="0" w:space="0" w:color="auto" w:frame="1"/>
          <w:lang w:eastAsia="en-GB"/>
        </w:rPr>
        <w:t>care homes can also continue to offer visits to other friends or family members through arrangements such as outdoor visiting, rooms with substantial screens, visiting pods, or from behind windows</w:t>
      </w:r>
    </w:p>
    <w:p w:rsidR="00CE2D24" w:rsidRPr="008D65D6" w:rsidRDefault="00CE2D24" w:rsidP="00CE2D24">
      <w:pPr>
        <w:spacing w:line="307" w:lineRule="atLeast"/>
        <w:textAlignment w:val="baseline"/>
        <w:rPr>
          <w:rFonts w:eastAsia="Times New Roman" w:cstheme="minorHAnsi"/>
          <w:color w:val="333333"/>
          <w:sz w:val="24"/>
          <w:szCs w:val="24"/>
          <w:bdr w:val="none" w:sz="0" w:space="0" w:color="auto" w:frame="1"/>
          <w:lang w:eastAsia="en-GB"/>
        </w:rPr>
      </w:pPr>
    </w:p>
    <w:p w:rsidR="006961A2" w:rsidRPr="008D65D6" w:rsidRDefault="00DA4E77" w:rsidP="00ED49A9">
      <w:pPr>
        <w:spacing w:line="307" w:lineRule="atLeast"/>
        <w:textAlignment w:val="baseline"/>
        <w:rPr>
          <w:rFonts w:eastAsia="Times New Roman" w:cstheme="minorHAnsi"/>
          <w:color w:val="333333"/>
          <w:sz w:val="24"/>
          <w:szCs w:val="24"/>
          <w:bdr w:val="none" w:sz="0" w:space="0" w:color="auto" w:frame="1"/>
          <w:lang w:eastAsia="en-GB"/>
        </w:rPr>
      </w:pPr>
      <w:r w:rsidRPr="008D65D6">
        <w:rPr>
          <w:rFonts w:eastAsia="Times New Roman" w:cstheme="minorHAnsi"/>
          <w:color w:val="333333"/>
          <w:sz w:val="24"/>
          <w:szCs w:val="24"/>
          <w:bdr w:val="none" w:sz="0" w:space="0" w:color="auto" w:frame="1"/>
          <w:lang w:eastAsia="en-GB"/>
        </w:rPr>
        <w:t>T</w:t>
      </w:r>
      <w:r w:rsidR="006961A2" w:rsidRPr="008D65D6">
        <w:rPr>
          <w:rFonts w:eastAsia="Times New Roman" w:cstheme="minorHAnsi"/>
          <w:color w:val="333333"/>
          <w:sz w:val="24"/>
          <w:szCs w:val="24"/>
          <w:bdr w:val="none" w:sz="0" w:space="0" w:color="auto" w:frame="1"/>
          <w:lang w:eastAsia="en-GB"/>
        </w:rPr>
        <w:t xml:space="preserve">o support us in making the right steps in being prepared we will be </w:t>
      </w:r>
      <w:r w:rsidR="00763B88">
        <w:rPr>
          <w:rFonts w:eastAsia="Times New Roman" w:cstheme="minorHAnsi"/>
          <w:color w:val="333333"/>
          <w:sz w:val="24"/>
          <w:szCs w:val="24"/>
          <w:bdr w:val="none" w:sz="0" w:space="0" w:color="auto" w:frame="1"/>
          <w:lang w:eastAsia="en-GB"/>
        </w:rPr>
        <w:t>supporting our</w:t>
      </w:r>
      <w:r w:rsidR="006961A2" w:rsidRPr="008D65D6">
        <w:rPr>
          <w:rFonts w:eastAsia="Times New Roman" w:cstheme="minorHAnsi"/>
          <w:color w:val="333333"/>
          <w:sz w:val="24"/>
          <w:szCs w:val="24"/>
          <w:bdr w:val="none" w:sz="0" w:space="0" w:color="auto" w:frame="1"/>
          <w:lang w:eastAsia="en-GB"/>
        </w:rPr>
        <w:t xml:space="preserve"> </w:t>
      </w:r>
      <w:r w:rsidR="00763B88">
        <w:rPr>
          <w:rFonts w:eastAsia="Times New Roman" w:cstheme="minorHAnsi"/>
          <w:color w:val="333333"/>
          <w:sz w:val="24"/>
          <w:szCs w:val="24"/>
          <w:bdr w:val="none" w:sz="0" w:space="0" w:color="auto" w:frame="1"/>
          <w:lang w:eastAsia="en-GB"/>
        </w:rPr>
        <w:t>residents</w:t>
      </w:r>
      <w:r w:rsidR="006961A2" w:rsidRPr="008D65D6">
        <w:rPr>
          <w:rFonts w:eastAsia="Times New Roman" w:cstheme="minorHAnsi"/>
          <w:color w:val="333333"/>
          <w:sz w:val="24"/>
          <w:szCs w:val="24"/>
          <w:bdr w:val="none" w:sz="0" w:space="0" w:color="auto" w:frame="1"/>
          <w:lang w:eastAsia="en-GB"/>
        </w:rPr>
        <w:t xml:space="preserve"> who they wish to nominate as their </w:t>
      </w:r>
      <w:r w:rsidR="00BB5082" w:rsidRPr="008D65D6">
        <w:rPr>
          <w:rFonts w:eastAsia="Times New Roman" w:cstheme="minorHAnsi"/>
          <w:color w:val="333333"/>
          <w:sz w:val="24"/>
          <w:szCs w:val="24"/>
          <w:bdr w:val="none" w:sz="0" w:space="0" w:color="auto" w:frame="1"/>
          <w:lang w:eastAsia="en-GB"/>
        </w:rPr>
        <w:t xml:space="preserve">additional </w:t>
      </w:r>
      <w:r w:rsidR="006961A2" w:rsidRPr="008D65D6">
        <w:rPr>
          <w:rFonts w:eastAsia="Times New Roman" w:cstheme="minorHAnsi"/>
          <w:color w:val="333333"/>
          <w:sz w:val="24"/>
          <w:szCs w:val="24"/>
          <w:bdr w:val="none" w:sz="0" w:space="0" w:color="auto" w:frame="1"/>
          <w:lang w:eastAsia="en-GB"/>
        </w:rPr>
        <w:t>visitor</w:t>
      </w:r>
      <w:r w:rsidR="00BB5082" w:rsidRPr="008D65D6">
        <w:rPr>
          <w:rFonts w:eastAsia="Times New Roman" w:cstheme="minorHAnsi"/>
          <w:color w:val="333333"/>
          <w:sz w:val="24"/>
          <w:szCs w:val="24"/>
          <w:bdr w:val="none" w:sz="0" w:space="0" w:color="auto" w:frame="1"/>
          <w:lang w:eastAsia="en-GB"/>
        </w:rPr>
        <w:t xml:space="preserve">s.  </w:t>
      </w:r>
      <w:r w:rsidR="006961A2" w:rsidRPr="008D65D6">
        <w:rPr>
          <w:rFonts w:eastAsia="Times New Roman" w:cstheme="minorHAnsi"/>
          <w:color w:val="333333"/>
          <w:sz w:val="24"/>
          <w:szCs w:val="24"/>
          <w:bdr w:val="none" w:sz="0" w:space="0" w:color="auto" w:frame="1"/>
          <w:lang w:eastAsia="en-GB"/>
        </w:rPr>
        <w:t xml:space="preserve">Where a </w:t>
      </w:r>
      <w:r w:rsidR="00763B88">
        <w:rPr>
          <w:rFonts w:eastAsia="Times New Roman" w:cstheme="minorHAnsi"/>
          <w:color w:val="333333"/>
          <w:sz w:val="24"/>
          <w:szCs w:val="24"/>
          <w:bdr w:val="none" w:sz="0" w:space="0" w:color="auto" w:frame="1"/>
          <w:lang w:eastAsia="en-GB"/>
        </w:rPr>
        <w:t>resident</w:t>
      </w:r>
      <w:r w:rsidR="006961A2" w:rsidRPr="008D65D6">
        <w:rPr>
          <w:rFonts w:eastAsia="Times New Roman" w:cstheme="minorHAnsi"/>
          <w:color w:val="333333"/>
          <w:sz w:val="24"/>
          <w:szCs w:val="24"/>
          <w:bdr w:val="none" w:sz="0" w:space="0" w:color="auto" w:frame="1"/>
          <w:lang w:eastAsia="en-GB"/>
        </w:rPr>
        <w:t xml:space="preserve"> does not hold the capacity to make a decision, we will ask their Lasting Power of Attorney (LPOA)</w:t>
      </w:r>
      <w:r w:rsidR="002A0946" w:rsidRPr="008D65D6">
        <w:rPr>
          <w:rFonts w:eastAsia="Times New Roman" w:cstheme="minorHAnsi"/>
          <w:color w:val="333333"/>
          <w:sz w:val="24"/>
          <w:szCs w:val="24"/>
          <w:bdr w:val="none" w:sz="0" w:space="0" w:color="auto" w:frame="1"/>
          <w:lang w:eastAsia="en-GB"/>
        </w:rPr>
        <w:t xml:space="preserve">/ Guardianship </w:t>
      </w:r>
      <w:r w:rsidR="006961A2" w:rsidRPr="008D65D6">
        <w:rPr>
          <w:rFonts w:eastAsia="Times New Roman" w:cstheme="minorHAnsi"/>
          <w:color w:val="333333"/>
          <w:sz w:val="24"/>
          <w:szCs w:val="24"/>
          <w:bdr w:val="none" w:sz="0" w:space="0" w:color="auto" w:frame="1"/>
          <w:lang w:eastAsia="en-GB"/>
        </w:rPr>
        <w:t xml:space="preserve">to support their loved one in making the decision.  </w:t>
      </w:r>
    </w:p>
    <w:p w:rsidR="006961A2" w:rsidRPr="008D65D6" w:rsidRDefault="006961A2" w:rsidP="00ED49A9">
      <w:pPr>
        <w:spacing w:line="307" w:lineRule="atLeast"/>
        <w:textAlignment w:val="baseline"/>
        <w:rPr>
          <w:rFonts w:eastAsia="Times New Roman" w:cstheme="minorHAnsi"/>
          <w:color w:val="333333"/>
          <w:sz w:val="24"/>
          <w:szCs w:val="24"/>
          <w:bdr w:val="none" w:sz="0" w:space="0" w:color="auto" w:frame="1"/>
          <w:lang w:eastAsia="en-GB"/>
        </w:rPr>
      </w:pPr>
    </w:p>
    <w:p w:rsidR="00ED49A9" w:rsidRPr="008D65D6" w:rsidRDefault="00CF6875" w:rsidP="00ED49A9">
      <w:pPr>
        <w:spacing w:line="307" w:lineRule="atLeast"/>
        <w:textAlignment w:val="baseline"/>
        <w:rPr>
          <w:rFonts w:eastAsia="Times New Roman" w:cstheme="minorHAnsi"/>
          <w:color w:val="333333"/>
          <w:sz w:val="24"/>
          <w:szCs w:val="24"/>
          <w:bdr w:val="none" w:sz="0" w:space="0" w:color="auto" w:frame="1"/>
          <w:lang w:eastAsia="en-GB"/>
        </w:rPr>
      </w:pPr>
      <w:r w:rsidRPr="008D65D6">
        <w:rPr>
          <w:rFonts w:eastAsia="Times New Roman" w:cstheme="minorHAnsi"/>
          <w:color w:val="333333"/>
          <w:sz w:val="24"/>
          <w:szCs w:val="24"/>
          <w:bdr w:val="none" w:sz="0" w:space="0" w:color="auto" w:frame="1"/>
          <w:lang w:eastAsia="en-GB"/>
        </w:rPr>
        <w:t xml:space="preserve">We must ask for your support as </w:t>
      </w:r>
      <w:r w:rsidR="00BE6FBC" w:rsidRPr="008D65D6">
        <w:rPr>
          <w:rFonts w:eastAsia="Times New Roman" w:cstheme="minorHAnsi"/>
          <w:color w:val="333333"/>
          <w:sz w:val="24"/>
          <w:szCs w:val="24"/>
          <w:bdr w:val="none" w:sz="0" w:space="0" w:color="auto" w:frame="1"/>
          <w:lang w:eastAsia="en-GB"/>
        </w:rPr>
        <w:t>o</w:t>
      </w:r>
      <w:r w:rsidR="00ED49A9" w:rsidRPr="008D65D6">
        <w:rPr>
          <w:rFonts w:eastAsia="Times New Roman" w:cstheme="minorHAnsi"/>
          <w:color w:val="333333"/>
          <w:sz w:val="24"/>
          <w:szCs w:val="24"/>
          <w:bdr w:val="none" w:sz="0" w:space="0" w:color="auto" w:frame="1"/>
          <w:lang w:eastAsia="en-GB"/>
        </w:rPr>
        <w:t>ur number one priority remains the safety and wellbeing of everyone living and working in our care homes</w:t>
      </w:r>
      <w:r w:rsidR="00BE6FBC" w:rsidRPr="008D65D6">
        <w:rPr>
          <w:rFonts w:eastAsia="Times New Roman" w:cstheme="minorHAnsi"/>
          <w:color w:val="333333"/>
          <w:sz w:val="24"/>
          <w:szCs w:val="24"/>
          <w:bdr w:val="none" w:sz="0" w:space="0" w:color="auto" w:frame="1"/>
          <w:lang w:eastAsia="en-GB"/>
        </w:rPr>
        <w:t xml:space="preserve"> and to allow visits.</w:t>
      </w:r>
    </w:p>
    <w:p w:rsidR="00ED49A9" w:rsidRPr="008D65D6" w:rsidRDefault="00ED49A9" w:rsidP="00ED49A9">
      <w:pPr>
        <w:spacing w:line="307" w:lineRule="atLeast"/>
        <w:textAlignment w:val="baseline"/>
        <w:rPr>
          <w:rFonts w:eastAsia="Times New Roman" w:cstheme="minorHAnsi"/>
          <w:color w:val="111111"/>
          <w:sz w:val="24"/>
          <w:szCs w:val="24"/>
          <w:lang w:eastAsia="en-GB"/>
        </w:rPr>
      </w:pPr>
    </w:p>
    <w:p w:rsidR="00ED49A9" w:rsidRPr="008D65D6" w:rsidRDefault="00ED49A9" w:rsidP="00ED49A9">
      <w:pPr>
        <w:spacing w:after="240" w:line="307" w:lineRule="atLeast"/>
        <w:textAlignment w:val="baseline"/>
        <w:rPr>
          <w:rFonts w:eastAsia="Times New Roman" w:cstheme="minorHAnsi"/>
          <w:color w:val="111111"/>
          <w:sz w:val="24"/>
          <w:szCs w:val="24"/>
          <w:lang w:eastAsia="en-GB"/>
        </w:rPr>
      </w:pPr>
      <w:r w:rsidRPr="008D65D6">
        <w:rPr>
          <w:rFonts w:eastAsia="Times New Roman" w:cstheme="minorHAnsi"/>
          <w:color w:val="111111"/>
          <w:sz w:val="24"/>
          <w:szCs w:val="24"/>
          <w:lang w:eastAsia="en-GB"/>
        </w:rPr>
        <w:t>We firmly believe that maintaining family and social connections is fundamental to the health and wellbeing of care home residents.  We are absolutely committed to ensuring residents are able to enjoy visits from their family and friends wherever possible while complying with current restrictions.</w:t>
      </w:r>
    </w:p>
    <w:p w:rsidR="005D2249" w:rsidRPr="008D65D6" w:rsidRDefault="00627753" w:rsidP="00ED49A9">
      <w:pPr>
        <w:spacing w:after="240" w:line="307" w:lineRule="atLeast"/>
        <w:textAlignment w:val="baseline"/>
        <w:rPr>
          <w:rFonts w:eastAsia="Times New Roman" w:cstheme="minorHAnsi"/>
          <w:color w:val="111111"/>
          <w:sz w:val="24"/>
          <w:szCs w:val="24"/>
          <w:lang w:eastAsia="en-GB"/>
        </w:rPr>
      </w:pPr>
      <w:r>
        <w:rPr>
          <w:rFonts w:eastAsia="Times New Roman" w:cstheme="minorHAnsi"/>
          <w:color w:val="111111"/>
          <w:sz w:val="24"/>
          <w:szCs w:val="24"/>
          <w:lang w:eastAsia="en-GB"/>
        </w:rPr>
        <w:t xml:space="preserve">We </w:t>
      </w:r>
      <w:r w:rsidR="005D2249" w:rsidRPr="008D65D6">
        <w:rPr>
          <w:rFonts w:eastAsia="Times New Roman" w:cstheme="minorHAnsi"/>
          <w:color w:val="111111"/>
          <w:sz w:val="24"/>
          <w:szCs w:val="24"/>
          <w:lang w:eastAsia="en-GB"/>
        </w:rPr>
        <w:t>would like to highlight that visiting will be s</w:t>
      </w:r>
      <w:r w:rsidR="00D97C98" w:rsidRPr="008D65D6">
        <w:rPr>
          <w:rFonts w:eastAsia="Times New Roman" w:cstheme="minorHAnsi"/>
          <w:color w:val="111111"/>
          <w:sz w:val="24"/>
          <w:szCs w:val="24"/>
          <w:lang w:eastAsia="en-GB"/>
        </w:rPr>
        <w:t>uspended</w:t>
      </w:r>
      <w:r w:rsidR="005D2249" w:rsidRPr="008D65D6">
        <w:rPr>
          <w:rFonts w:eastAsia="Times New Roman" w:cstheme="minorHAnsi"/>
          <w:color w:val="111111"/>
          <w:sz w:val="24"/>
          <w:szCs w:val="24"/>
          <w:lang w:eastAsia="en-GB"/>
        </w:rPr>
        <w:t xml:space="preserve"> </w:t>
      </w:r>
      <w:r>
        <w:rPr>
          <w:rFonts w:eastAsia="Times New Roman" w:cstheme="minorHAnsi"/>
          <w:color w:val="111111"/>
          <w:sz w:val="24"/>
          <w:szCs w:val="24"/>
          <w:lang w:eastAsia="en-GB"/>
        </w:rPr>
        <w:t xml:space="preserve">immediately </w:t>
      </w:r>
      <w:r w:rsidR="005D2249" w:rsidRPr="008D65D6">
        <w:rPr>
          <w:rFonts w:eastAsia="Times New Roman" w:cstheme="minorHAnsi"/>
          <w:color w:val="111111"/>
          <w:sz w:val="24"/>
          <w:szCs w:val="24"/>
          <w:lang w:eastAsia="en-GB"/>
        </w:rPr>
        <w:t xml:space="preserve">if there is an outbreak of COVID 19 within the home for </w:t>
      </w:r>
      <w:r>
        <w:rPr>
          <w:rFonts w:eastAsia="Times New Roman" w:cstheme="minorHAnsi"/>
          <w:color w:val="111111"/>
          <w:sz w:val="24"/>
          <w:szCs w:val="24"/>
          <w:lang w:eastAsia="en-GB"/>
        </w:rPr>
        <w:t>14 (fourteen)</w:t>
      </w:r>
      <w:r w:rsidR="001B786F" w:rsidRPr="008D65D6">
        <w:rPr>
          <w:rFonts w:eastAsia="Times New Roman" w:cstheme="minorHAnsi"/>
          <w:color w:val="111111"/>
          <w:sz w:val="24"/>
          <w:szCs w:val="24"/>
          <w:lang w:eastAsia="en-GB"/>
        </w:rPr>
        <w:t xml:space="preserve"> </w:t>
      </w:r>
      <w:r w:rsidR="005D2249" w:rsidRPr="008D65D6">
        <w:rPr>
          <w:rFonts w:eastAsia="Times New Roman" w:cstheme="minorHAnsi"/>
          <w:color w:val="111111"/>
          <w:sz w:val="24"/>
          <w:szCs w:val="24"/>
          <w:lang w:eastAsia="en-GB"/>
        </w:rPr>
        <w:t>days</w:t>
      </w:r>
      <w:r w:rsidR="00CE2D24" w:rsidRPr="008D65D6">
        <w:rPr>
          <w:rFonts w:eastAsia="Times New Roman" w:cstheme="minorHAnsi"/>
          <w:color w:val="111111"/>
          <w:sz w:val="24"/>
          <w:szCs w:val="24"/>
          <w:lang w:eastAsia="en-GB"/>
        </w:rPr>
        <w:t xml:space="preserve">, </w:t>
      </w:r>
      <w:r w:rsidR="00247A71">
        <w:rPr>
          <w:rFonts w:eastAsia="Times New Roman" w:cstheme="minorHAnsi"/>
          <w:color w:val="111111"/>
          <w:sz w:val="24"/>
          <w:szCs w:val="24"/>
          <w:lang w:eastAsia="en-GB"/>
        </w:rPr>
        <w:t xml:space="preserve">after the last positive test result. If all recovery testing show negative results theses restriction on visiting will be removed.  However, where there is an outbreak of a ‘variant of concern’ (VOC) all visiting </w:t>
      </w:r>
      <w:r w:rsidR="00247A71">
        <w:rPr>
          <w:rFonts w:eastAsia="Times New Roman" w:cstheme="minorHAnsi"/>
          <w:color w:val="111111"/>
          <w:sz w:val="24"/>
          <w:szCs w:val="24"/>
          <w:lang w:eastAsia="en-GB"/>
        </w:rPr>
        <w:lastRenderedPageBreak/>
        <w:t xml:space="preserve">will stop for 28 (twenty-eight) days. An outbreak is classed as two or more confirmed cases of COVID-19 or clinically suspected cases among individuals associated with specific settings.  </w:t>
      </w:r>
    </w:p>
    <w:p w:rsidR="00BE6FBC" w:rsidRPr="008D65D6" w:rsidRDefault="00550F48" w:rsidP="00ED49A9">
      <w:pPr>
        <w:spacing w:after="240" w:line="307" w:lineRule="atLeast"/>
        <w:textAlignment w:val="baseline"/>
        <w:rPr>
          <w:rFonts w:eastAsia="Times New Roman" w:cstheme="minorHAnsi"/>
          <w:color w:val="111111"/>
          <w:sz w:val="24"/>
          <w:szCs w:val="24"/>
          <w:lang w:eastAsia="en-GB"/>
        </w:rPr>
      </w:pPr>
      <w:r w:rsidRPr="008D65D6">
        <w:rPr>
          <w:rFonts w:eastAsia="Times New Roman" w:cstheme="minorHAnsi"/>
          <w:color w:val="111111"/>
          <w:sz w:val="24"/>
          <w:szCs w:val="24"/>
          <w:lang w:eastAsia="en-GB"/>
        </w:rPr>
        <w:t xml:space="preserve">Finally, I would like to thank everyone for their patience and ongoing support, this is uncertain times and the support and continued trust you have in us in caring for your loved ones fills me and all of the Senior Management </w:t>
      </w:r>
      <w:r w:rsidR="000870F0" w:rsidRPr="008D65D6">
        <w:rPr>
          <w:rFonts w:eastAsia="Times New Roman" w:cstheme="minorHAnsi"/>
          <w:color w:val="111111"/>
          <w:sz w:val="24"/>
          <w:szCs w:val="24"/>
          <w:lang w:eastAsia="en-GB"/>
        </w:rPr>
        <w:t>T</w:t>
      </w:r>
      <w:r w:rsidRPr="008D65D6">
        <w:rPr>
          <w:rFonts w:eastAsia="Times New Roman" w:cstheme="minorHAnsi"/>
          <w:color w:val="111111"/>
          <w:sz w:val="24"/>
          <w:szCs w:val="24"/>
          <w:lang w:eastAsia="en-GB"/>
        </w:rPr>
        <w:t xml:space="preserve">eam with pride, thank you. </w:t>
      </w:r>
    </w:p>
    <w:p w:rsidR="00ED49A9" w:rsidRPr="008D65D6" w:rsidRDefault="00107467" w:rsidP="00ED49A9">
      <w:pPr>
        <w:spacing w:after="240" w:line="307" w:lineRule="atLeast"/>
        <w:textAlignment w:val="baseline"/>
        <w:rPr>
          <w:rFonts w:eastAsia="Times New Roman" w:cstheme="minorHAnsi"/>
          <w:color w:val="111111"/>
          <w:sz w:val="24"/>
          <w:szCs w:val="24"/>
          <w:lang w:eastAsia="en-GB"/>
        </w:rPr>
      </w:pPr>
      <w:r w:rsidRPr="008D65D6">
        <w:rPr>
          <w:rFonts w:eastAsia="Times New Roman" w:cstheme="minorHAnsi"/>
          <w:color w:val="111111"/>
          <w:sz w:val="24"/>
          <w:szCs w:val="24"/>
          <w:lang w:eastAsia="en-GB"/>
        </w:rPr>
        <w:t>Yours sincerely</w:t>
      </w:r>
    </w:p>
    <w:p w:rsidR="00ED49A9" w:rsidRPr="008D65D6" w:rsidRDefault="00ED49A9" w:rsidP="00ED49A9">
      <w:pPr>
        <w:spacing w:after="240" w:line="307" w:lineRule="atLeast"/>
        <w:textAlignment w:val="baseline"/>
        <w:rPr>
          <w:rFonts w:eastAsia="Times New Roman" w:cstheme="minorHAnsi"/>
          <w:color w:val="111111"/>
          <w:sz w:val="24"/>
          <w:szCs w:val="24"/>
          <w:lang w:eastAsia="en-GB"/>
        </w:rPr>
      </w:pPr>
    </w:p>
    <w:p w:rsidR="00ED49A9" w:rsidRPr="008D65D6" w:rsidRDefault="00550F48" w:rsidP="00550F48">
      <w:pPr>
        <w:spacing w:line="307" w:lineRule="atLeast"/>
        <w:textAlignment w:val="baseline"/>
        <w:rPr>
          <w:rFonts w:eastAsia="Times New Roman" w:cstheme="minorHAnsi"/>
          <w:b/>
          <w:color w:val="111111"/>
          <w:sz w:val="24"/>
          <w:szCs w:val="24"/>
          <w:lang w:eastAsia="en-GB"/>
        </w:rPr>
      </w:pPr>
      <w:r w:rsidRPr="008D65D6">
        <w:rPr>
          <w:rFonts w:eastAsia="Times New Roman" w:cstheme="minorHAnsi"/>
          <w:b/>
          <w:color w:val="111111"/>
          <w:sz w:val="24"/>
          <w:szCs w:val="24"/>
          <w:lang w:eastAsia="en-GB"/>
        </w:rPr>
        <w:t>Mrs. Shelley Bainbridge</w:t>
      </w:r>
    </w:p>
    <w:p w:rsidR="00550F48" w:rsidRPr="008D65D6" w:rsidRDefault="00550F48" w:rsidP="00550F48">
      <w:pPr>
        <w:spacing w:line="307" w:lineRule="atLeast"/>
        <w:textAlignment w:val="baseline"/>
        <w:rPr>
          <w:rFonts w:eastAsia="Times New Roman" w:cstheme="minorHAnsi"/>
          <w:i/>
          <w:color w:val="111111"/>
          <w:sz w:val="24"/>
          <w:szCs w:val="24"/>
          <w:lang w:eastAsia="en-GB"/>
        </w:rPr>
      </w:pPr>
      <w:r w:rsidRPr="008D65D6">
        <w:rPr>
          <w:rFonts w:eastAsia="Times New Roman" w:cstheme="minorHAnsi"/>
          <w:i/>
          <w:color w:val="111111"/>
          <w:sz w:val="24"/>
          <w:szCs w:val="24"/>
          <w:lang w:eastAsia="en-GB"/>
        </w:rPr>
        <w:t>Coronavirus Lead</w:t>
      </w:r>
    </w:p>
    <w:p w:rsidR="00550F48" w:rsidRPr="008D65D6" w:rsidRDefault="00550F48" w:rsidP="00550F48">
      <w:pPr>
        <w:spacing w:line="307" w:lineRule="atLeast"/>
        <w:textAlignment w:val="baseline"/>
        <w:rPr>
          <w:rFonts w:eastAsia="Times New Roman" w:cstheme="minorHAnsi"/>
          <w:i/>
          <w:color w:val="111111"/>
          <w:sz w:val="24"/>
          <w:szCs w:val="24"/>
          <w:lang w:eastAsia="en-GB"/>
        </w:rPr>
      </w:pPr>
      <w:r w:rsidRPr="008D65D6">
        <w:rPr>
          <w:rFonts w:eastAsia="Times New Roman" w:cstheme="minorHAnsi"/>
          <w:i/>
          <w:color w:val="111111"/>
          <w:sz w:val="24"/>
          <w:szCs w:val="24"/>
          <w:lang w:eastAsia="en-GB"/>
        </w:rPr>
        <w:t>Regional Operations Director</w:t>
      </w:r>
    </w:p>
    <w:p w:rsidR="00550F48" w:rsidRPr="008D65D6" w:rsidRDefault="00AE254F" w:rsidP="00550F48">
      <w:pPr>
        <w:spacing w:line="307" w:lineRule="atLeast"/>
        <w:textAlignment w:val="baseline"/>
        <w:rPr>
          <w:rFonts w:eastAsia="Times New Roman" w:cstheme="minorHAnsi"/>
          <w:color w:val="111111"/>
          <w:sz w:val="24"/>
          <w:szCs w:val="24"/>
          <w:lang w:eastAsia="en-GB"/>
        </w:rPr>
      </w:pPr>
      <w:hyperlink r:id="rId7" w:history="1">
        <w:r w:rsidR="00550F48" w:rsidRPr="008D65D6">
          <w:rPr>
            <w:rStyle w:val="Hyperlink"/>
            <w:rFonts w:eastAsia="Times New Roman" w:cstheme="minorHAnsi"/>
            <w:sz w:val="24"/>
            <w:szCs w:val="24"/>
            <w:lang w:eastAsia="en-GB"/>
          </w:rPr>
          <w:t>Shelley.bainbridge@trustcare.co</w:t>
        </w:r>
      </w:hyperlink>
      <w:r w:rsidR="00550F48" w:rsidRPr="008D65D6">
        <w:rPr>
          <w:rFonts w:eastAsia="Times New Roman" w:cstheme="minorHAnsi"/>
          <w:color w:val="111111"/>
          <w:sz w:val="24"/>
          <w:szCs w:val="24"/>
          <w:lang w:eastAsia="en-GB"/>
        </w:rPr>
        <w:t xml:space="preserve"> </w:t>
      </w:r>
    </w:p>
    <w:p w:rsidR="00801B5F" w:rsidRPr="008D65D6" w:rsidRDefault="00801B5F" w:rsidP="00ED49A9">
      <w:pPr>
        <w:spacing w:after="240" w:line="307" w:lineRule="atLeast"/>
        <w:textAlignment w:val="baseline"/>
        <w:rPr>
          <w:rFonts w:eastAsia="Times New Roman" w:cstheme="minorHAnsi"/>
          <w:color w:val="111111"/>
          <w:sz w:val="24"/>
          <w:szCs w:val="24"/>
          <w:lang w:eastAsia="en-GB"/>
        </w:rPr>
      </w:pPr>
    </w:p>
    <w:p w:rsidR="0093097D" w:rsidRPr="008D65D6" w:rsidRDefault="0093097D">
      <w:pPr>
        <w:rPr>
          <w:rFonts w:cstheme="minorHAnsi"/>
          <w:sz w:val="24"/>
          <w:szCs w:val="24"/>
        </w:rPr>
      </w:pPr>
    </w:p>
    <w:sectPr w:rsidR="0093097D" w:rsidRPr="008D65D6" w:rsidSect="00107467">
      <w:footerReference w:type="default" r:id="rId8"/>
      <w:headerReference w:type="first" r:id="rId9"/>
      <w:footerReference w:type="first" r:id="rId10"/>
      <w:pgSz w:w="11906" w:h="16838"/>
      <w:pgMar w:top="1135"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54F" w:rsidRDefault="00AE254F" w:rsidP="00A70F0D">
      <w:r>
        <w:separator/>
      </w:r>
    </w:p>
  </w:endnote>
  <w:endnote w:type="continuationSeparator" w:id="0">
    <w:p w:rsidR="00AE254F" w:rsidRDefault="00AE254F" w:rsidP="00A7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F0D" w:rsidRDefault="00107467" w:rsidP="00A70F0D">
    <w:pPr>
      <w:pStyle w:val="Footer"/>
      <w:tabs>
        <w:tab w:val="clear" w:pos="4513"/>
        <w:tab w:val="clear" w:pos="9026"/>
        <w:tab w:val="left" w:pos="2565"/>
      </w:tabs>
    </w:pPr>
    <w:r>
      <w:rPr>
        <w:noProof/>
      </w:rPr>
      <w:drawing>
        <wp:anchor distT="0" distB="0" distL="114300" distR="114300" simplePos="0" relativeHeight="251665408" behindDoc="0" locked="0" layoutInCell="1" allowOverlap="1" wp14:anchorId="50A276D3" wp14:editId="08E99DE1">
          <wp:simplePos x="0" y="0"/>
          <wp:positionH relativeFrom="page">
            <wp:align>right</wp:align>
          </wp:positionH>
          <wp:positionV relativeFrom="paragraph">
            <wp:posOffset>-304800</wp:posOffset>
          </wp:positionV>
          <wp:extent cx="7517123" cy="1038138"/>
          <wp:effectExtent l="0" t="0" r="0" b="0"/>
          <wp:wrapNone/>
          <wp:docPr id="369" name="Picture 369" descr="C:\Users\Thomas Potgieter\AppData\Local\Microsoft\Windows\INetCache\Content.Word\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 Potgieter\AppData\Local\Microsoft\Windows\INetCache\Content.Word\Untitle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23" cy="103813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67" w:rsidRDefault="00107467">
    <w:pPr>
      <w:pStyle w:val="Footer"/>
    </w:pPr>
    <w:r>
      <w:rPr>
        <w:noProof/>
      </w:rPr>
      <w:drawing>
        <wp:anchor distT="0" distB="0" distL="114300" distR="114300" simplePos="0" relativeHeight="251663360" behindDoc="0" locked="0" layoutInCell="1" allowOverlap="1" wp14:anchorId="0109E213" wp14:editId="66FECFB7">
          <wp:simplePos x="0" y="0"/>
          <wp:positionH relativeFrom="page">
            <wp:align>right</wp:align>
          </wp:positionH>
          <wp:positionV relativeFrom="paragraph">
            <wp:posOffset>-304800</wp:posOffset>
          </wp:positionV>
          <wp:extent cx="7517123" cy="1038138"/>
          <wp:effectExtent l="0" t="0" r="0" b="0"/>
          <wp:wrapNone/>
          <wp:docPr id="371" name="Picture 371" descr="C:\Users\Thomas Potgieter\AppData\Local\Microsoft\Windows\INetCache\Content.Word\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 Potgieter\AppData\Local\Microsoft\Windows\INetCache\Content.Word\Untitle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23" cy="103813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54F" w:rsidRDefault="00AE254F" w:rsidP="00A70F0D">
      <w:r>
        <w:separator/>
      </w:r>
    </w:p>
  </w:footnote>
  <w:footnote w:type="continuationSeparator" w:id="0">
    <w:p w:rsidR="00AE254F" w:rsidRDefault="00AE254F" w:rsidP="00A7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67" w:rsidRDefault="00107467">
    <w:pPr>
      <w:pStyle w:val="Header"/>
    </w:pPr>
    <w:r>
      <w:rPr>
        <w:noProof/>
      </w:rPr>
      <w:drawing>
        <wp:anchor distT="0" distB="0" distL="114300" distR="114300" simplePos="0" relativeHeight="251661312" behindDoc="1" locked="0" layoutInCell="1" allowOverlap="1" wp14:anchorId="2CC56FF9" wp14:editId="3220E1ED">
          <wp:simplePos x="0" y="0"/>
          <wp:positionH relativeFrom="page">
            <wp:align>right</wp:align>
          </wp:positionH>
          <wp:positionV relativeFrom="paragraph">
            <wp:posOffset>-450215</wp:posOffset>
          </wp:positionV>
          <wp:extent cx="7552055" cy="2057400"/>
          <wp:effectExtent l="0" t="0" r="0" b="0"/>
          <wp:wrapNone/>
          <wp:docPr id="370" name="Picture 370" descr="C:\Users\Thomas Potgieter\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Potgieter\AppData\Local\Microsoft\Windows\INetCache\Content.Word\Untitle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493" cy="205751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C3E"/>
    <w:multiLevelType w:val="multilevel"/>
    <w:tmpl w:val="AF9C9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63771"/>
    <w:multiLevelType w:val="hybridMultilevel"/>
    <w:tmpl w:val="A2BC7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7D6B44"/>
    <w:multiLevelType w:val="hybridMultilevel"/>
    <w:tmpl w:val="A3A8E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514732"/>
    <w:multiLevelType w:val="multilevel"/>
    <w:tmpl w:val="0C8E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67D70"/>
    <w:multiLevelType w:val="hybridMultilevel"/>
    <w:tmpl w:val="FA123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B51A44"/>
    <w:multiLevelType w:val="multilevel"/>
    <w:tmpl w:val="9FCA7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0566C3"/>
    <w:multiLevelType w:val="hybridMultilevel"/>
    <w:tmpl w:val="27D8D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5A4DB9"/>
    <w:multiLevelType w:val="hybridMultilevel"/>
    <w:tmpl w:val="E56C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C65933"/>
    <w:multiLevelType w:val="multilevel"/>
    <w:tmpl w:val="67465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1432E9"/>
    <w:multiLevelType w:val="hybridMultilevel"/>
    <w:tmpl w:val="489C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6"/>
  </w:num>
  <w:num w:numId="5">
    <w:abstractNumId w:val="2"/>
  </w:num>
  <w:num w:numId="6">
    <w:abstractNumId w:val="4"/>
  </w:num>
  <w:num w:numId="7">
    <w:abstractNumId w:val="1"/>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04"/>
    <w:rsid w:val="00062F44"/>
    <w:rsid w:val="000870F0"/>
    <w:rsid w:val="000B2CE6"/>
    <w:rsid w:val="00107467"/>
    <w:rsid w:val="00140C87"/>
    <w:rsid w:val="00191183"/>
    <w:rsid w:val="001B786F"/>
    <w:rsid w:val="00247A71"/>
    <w:rsid w:val="002A0946"/>
    <w:rsid w:val="0031023C"/>
    <w:rsid w:val="00347996"/>
    <w:rsid w:val="003836CB"/>
    <w:rsid w:val="00550F48"/>
    <w:rsid w:val="00584C17"/>
    <w:rsid w:val="00593E0A"/>
    <w:rsid w:val="005A4048"/>
    <w:rsid w:val="005D2249"/>
    <w:rsid w:val="005D5700"/>
    <w:rsid w:val="005E3F35"/>
    <w:rsid w:val="005E4E8C"/>
    <w:rsid w:val="00627753"/>
    <w:rsid w:val="00682CB9"/>
    <w:rsid w:val="006862A1"/>
    <w:rsid w:val="006961A2"/>
    <w:rsid w:val="00763B88"/>
    <w:rsid w:val="00772EC2"/>
    <w:rsid w:val="0078431F"/>
    <w:rsid w:val="007956F1"/>
    <w:rsid w:val="007E752F"/>
    <w:rsid w:val="007F4EFA"/>
    <w:rsid w:val="00801B5F"/>
    <w:rsid w:val="008344F2"/>
    <w:rsid w:val="00837045"/>
    <w:rsid w:val="00867235"/>
    <w:rsid w:val="008D65D6"/>
    <w:rsid w:val="00905DBA"/>
    <w:rsid w:val="0093097D"/>
    <w:rsid w:val="00990F57"/>
    <w:rsid w:val="009A3589"/>
    <w:rsid w:val="009D60A2"/>
    <w:rsid w:val="009E5F75"/>
    <w:rsid w:val="00A20A0D"/>
    <w:rsid w:val="00A64B04"/>
    <w:rsid w:val="00A70F0D"/>
    <w:rsid w:val="00A87563"/>
    <w:rsid w:val="00AE04F6"/>
    <w:rsid w:val="00AE254F"/>
    <w:rsid w:val="00AE4A58"/>
    <w:rsid w:val="00BB5082"/>
    <w:rsid w:val="00BD28C3"/>
    <w:rsid w:val="00BE6FBC"/>
    <w:rsid w:val="00C367E0"/>
    <w:rsid w:val="00C65C5D"/>
    <w:rsid w:val="00CD430C"/>
    <w:rsid w:val="00CE2D24"/>
    <w:rsid w:val="00CF6875"/>
    <w:rsid w:val="00D64F06"/>
    <w:rsid w:val="00D97C98"/>
    <w:rsid w:val="00DA4E77"/>
    <w:rsid w:val="00DE243E"/>
    <w:rsid w:val="00ED49A9"/>
    <w:rsid w:val="00EF4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31DE4"/>
  <w15:chartTrackingRefBased/>
  <w15:docId w15:val="{034AAB55-ED39-441A-81AF-6F5DED25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F0D"/>
    <w:pPr>
      <w:tabs>
        <w:tab w:val="center" w:pos="4513"/>
        <w:tab w:val="right" w:pos="9026"/>
      </w:tabs>
    </w:pPr>
  </w:style>
  <w:style w:type="character" w:customStyle="1" w:styleId="HeaderChar">
    <w:name w:val="Header Char"/>
    <w:basedOn w:val="DefaultParagraphFont"/>
    <w:link w:val="Header"/>
    <w:uiPriority w:val="99"/>
    <w:rsid w:val="00A70F0D"/>
  </w:style>
  <w:style w:type="paragraph" w:styleId="Footer">
    <w:name w:val="footer"/>
    <w:basedOn w:val="Normal"/>
    <w:link w:val="FooterChar"/>
    <w:uiPriority w:val="99"/>
    <w:unhideWhenUsed/>
    <w:rsid w:val="00A70F0D"/>
    <w:pPr>
      <w:tabs>
        <w:tab w:val="center" w:pos="4513"/>
        <w:tab w:val="right" w:pos="9026"/>
      </w:tabs>
    </w:pPr>
  </w:style>
  <w:style w:type="character" w:customStyle="1" w:styleId="FooterChar">
    <w:name w:val="Footer Char"/>
    <w:basedOn w:val="DefaultParagraphFont"/>
    <w:link w:val="Footer"/>
    <w:uiPriority w:val="99"/>
    <w:rsid w:val="00A70F0D"/>
  </w:style>
  <w:style w:type="character" w:styleId="Hyperlink">
    <w:name w:val="Hyperlink"/>
    <w:basedOn w:val="DefaultParagraphFont"/>
    <w:uiPriority w:val="99"/>
    <w:unhideWhenUsed/>
    <w:rsid w:val="00905DBA"/>
    <w:rPr>
      <w:color w:val="0563C1" w:themeColor="hyperlink"/>
      <w:u w:val="single"/>
    </w:rPr>
  </w:style>
  <w:style w:type="character" w:styleId="UnresolvedMention">
    <w:name w:val="Unresolved Mention"/>
    <w:basedOn w:val="DefaultParagraphFont"/>
    <w:uiPriority w:val="99"/>
    <w:semiHidden/>
    <w:unhideWhenUsed/>
    <w:rsid w:val="00905DBA"/>
    <w:rPr>
      <w:color w:val="605E5C"/>
      <w:shd w:val="clear" w:color="auto" w:fill="E1DFDD"/>
    </w:rPr>
  </w:style>
  <w:style w:type="paragraph" w:styleId="ListParagraph">
    <w:name w:val="List Paragraph"/>
    <w:basedOn w:val="Normal"/>
    <w:uiPriority w:val="34"/>
    <w:qFormat/>
    <w:rsid w:val="0031023C"/>
    <w:pPr>
      <w:ind w:left="720"/>
      <w:contextualSpacing/>
    </w:pPr>
  </w:style>
  <w:style w:type="paragraph" w:styleId="BalloonText">
    <w:name w:val="Balloon Text"/>
    <w:basedOn w:val="Normal"/>
    <w:link w:val="BalloonTextChar"/>
    <w:uiPriority w:val="99"/>
    <w:semiHidden/>
    <w:unhideWhenUsed/>
    <w:rsid w:val="00686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3826">
      <w:bodyDiv w:val="1"/>
      <w:marLeft w:val="0"/>
      <w:marRight w:val="0"/>
      <w:marTop w:val="0"/>
      <w:marBottom w:val="0"/>
      <w:divBdr>
        <w:top w:val="none" w:sz="0" w:space="0" w:color="auto"/>
        <w:left w:val="none" w:sz="0" w:space="0" w:color="auto"/>
        <w:bottom w:val="none" w:sz="0" w:space="0" w:color="auto"/>
        <w:right w:val="none" w:sz="0" w:space="0" w:color="auto"/>
      </w:divBdr>
    </w:div>
    <w:div w:id="1719207905">
      <w:bodyDiv w:val="1"/>
      <w:marLeft w:val="0"/>
      <w:marRight w:val="0"/>
      <w:marTop w:val="0"/>
      <w:marBottom w:val="0"/>
      <w:divBdr>
        <w:top w:val="none" w:sz="0" w:space="0" w:color="auto"/>
        <w:left w:val="none" w:sz="0" w:space="0" w:color="auto"/>
        <w:bottom w:val="none" w:sz="0" w:space="0" w:color="auto"/>
        <w:right w:val="none" w:sz="0" w:space="0" w:color="auto"/>
      </w:divBdr>
    </w:div>
    <w:div w:id="19329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elley.bainbridge@trustcare.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Goldstone.TRUSTCARE\Documents\Letterheads\TCM%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TCM Letterhead</Template>
  <TotalTime>0</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Goldstone</dc:creator>
  <cp:keywords/>
  <dc:description/>
  <cp:lastModifiedBy>Shelley Bainbridge</cp:lastModifiedBy>
  <cp:revision>6</cp:revision>
  <cp:lastPrinted>2020-12-09T16:45:00Z</cp:lastPrinted>
  <dcterms:created xsi:type="dcterms:W3CDTF">2021-05-17T05:37:00Z</dcterms:created>
  <dcterms:modified xsi:type="dcterms:W3CDTF">2021-05-17T08:01:00Z</dcterms:modified>
</cp:coreProperties>
</file>